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32EBB" w14:textId="77777777" w:rsidR="00C22101" w:rsidRPr="00C22101" w:rsidRDefault="00C22101" w:rsidP="00C22101">
      <w:r w:rsidRPr="00C22101">
        <w:rPr>
          <w:b/>
          <w:bCs/>
        </w:rPr>
        <w:t>Rada  Miejska w Korfantowie</w:t>
      </w:r>
      <w:r w:rsidRPr="00C22101">
        <w:br/>
      </w:r>
    </w:p>
    <w:p w14:paraId="4DC4AC2D" w14:textId="1BF9A8E9" w:rsidR="00C22101" w:rsidRPr="00C22101" w:rsidRDefault="00C22101" w:rsidP="00C22101"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3D6523">
        <w:rPr>
          <w:b/>
          <w:bCs/>
        </w:rPr>
        <w:t xml:space="preserve">Protokół nr </w:t>
      </w:r>
      <w:r w:rsidR="003822F0">
        <w:rPr>
          <w:b/>
          <w:bCs/>
        </w:rPr>
        <w:t>V</w:t>
      </w:r>
      <w:r w:rsidR="004619CA">
        <w:rPr>
          <w:b/>
          <w:bCs/>
        </w:rPr>
        <w:t>I</w:t>
      </w:r>
      <w:r w:rsidR="00FF3C61">
        <w:rPr>
          <w:b/>
          <w:bCs/>
        </w:rPr>
        <w:t>I</w:t>
      </w:r>
      <w:r w:rsidR="00FC181C">
        <w:rPr>
          <w:b/>
          <w:bCs/>
        </w:rPr>
        <w:t>I</w:t>
      </w:r>
      <w:r w:rsidR="007E0186">
        <w:rPr>
          <w:b/>
          <w:bCs/>
        </w:rPr>
        <w:t>/2024</w:t>
      </w:r>
    </w:p>
    <w:p w14:paraId="0D0E17F0" w14:textId="28D8C8FD" w:rsidR="00C22101" w:rsidRPr="00C22101" w:rsidRDefault="003822F0" w:rsidP="00C22101">
      <w:r w:rsidRPr="00954B37">
        <w:t>V</w:t>
      </w:r>
      <w:r w:rsidR="003F330D" w:rsidRPr="00954B37">
        <w:t>I</w:t>
      </w:r>
      <w:r w:rsidR="00FF3C61" w:rsidRPr="00954B37">
        <w:t>I</w:t>
      </w:r>
      <w:r w:rsidR="00954B37" w:rsidRPr="00954B37">
        <w:t>I</w:t>
      </w:r>
      <w:r>
        <w:t xml:space="preserve"> </w:t>
      </w:r>
      <w:r w:rsidR="007E0186">
        <w:t xml:space="preserve"> </w:t>
      </w:r>
      <w:r w:rsidR="00C22101" w:rsidRPr="00C22101">
        <w:t>sesja Rady Mie</w:t>
      </w:r>
      <w:r w:rsidR="002F6273">
        <w:t xml:space="preserve">jskiej w Korfantowie  w dniu </w:t>
      </w:r>
      <w:r w:rsidR="00237ABC">
        <w:t xml:space="preserve"> </w:t>
      </w:r>
      <w:r w:rsidR="00422831">
        <w:t>2</w:t>
      </w:r>
      <w:r w:rsidR="00954B37">
        <w:t>3</w:t>
      </w:r>
      <w:r w:rsidR="00422831">
        <w:t xml:space="preserve"> </w:t>
      </w:r>
      <w:r w:rsidR="00954B37">
        <w:t>października</w:t>
      </w:r>
      <w:r w:rsidR="004619CA">
        <w:t xml:space="preserve"> </w:t>
      </w:r>
      <w:r w:rsidR="00C22101" w:rsidRPr="00C22101">
        <w:t>2</w:t>
      </w:r>
      <w:r w:rsidR="002E235C">
        <w:t>02</w:t>
      </w:r>
      <w:r w:rsidR="003D6523">
        <w:t>4</w:t>
      </w:r>
      <w:r w:rsidR="007C6CC6">
        <w:t xml:space="preserve"> roku. </w:t>
      </w:r>
      <w:r w:rsidR="003D6523">
        <w:br/>
        <w:t xml:space="preserve">Obrady rozpoczęto </w:t>
      </w:r>
      <w:r w:rsidR="004619CA">
        <w:t xml:space="preserve"> 2</w:t>
      </w:r>
      <w:r w:rsidR="00954B37">
        <w:t>3</w:t>
      </w:r>
      <w:r w:rsidR="00422831">
        <w:t xml:space="preserve"> </w:t>
      </w:r>
      <w:r w:rsidR="00954B37">
        <w:t>października</w:t>
      </w:r>
      <w:r w:rsidR="00422831">
        <w:t xml:space="preserve"> </w:t>
      </w:r>
      <w:r w:rsidR="007E0186">
        <w:t>2024</w:t>
      </w:r>
      <w:r w:rsidR="00C22101" w:rsidRPr="00C22101">
        <w:t xml:space="preserve"> roku  o godz</w:t>
      </w:r>
      <w:r w:rsidR="009D3E8B">
        <w:t>. 1</w:t>
      </w:r>
      <w:r w:rsidR="003D6523">
        <w:t>4</w:t>
      </w:r>
      <w:r w:rsidR="007E0186">
        <w:t>:</w:t>
      </w:r>
      <w:r w:rsidR="004619CA">
        <w:t>0</w:t>
      </w:r>
      <w:r w:rsidR="00954B37">
        <w:t>0</w:t>
      </w:r>
      <w:r w:rsidR="007E0186">
        <w:t xml:space="preserve">, a zakończono o godz. </w:t>
      </w:r>
      <w:r w:rsidR="00C22101" w:rsidRPr="00C22101">
        <w:t xml:space="preserve"> </w:t>
      </w:r>
      <w:r w:rsidR="004619CA">
        <w:t>1</w:t>
      </w:r>
      <w:r w:rsidR="00422831">
        <w:t>5:</w:t>
      </w:r>
      <w:r w:rsidR="00954B37">
        <w:t>09</w:t>
      </w:r>
      <w:r w:rsidR="004619CA">
        <w:t xml:space="preserve"> </w:t>
      </w:r>
      <w:r w:rsidR="00A61AF8">
        <w:t xml:space="preserve"> </w:t>
      </w:r>
      <w:r w:rsidR="00C22101" w:rsidRPr="00C22101">
        <w:t>tego samego dnia.</w:t>
      </w:r>
    </w:p>
    <w:p w14:paraId="045A8519" w14:textId="53F0F94B" w:rsidR="00C22101" w:rsidRPr="00C22101" w:rsidRDefault="00C22101" w:rsidP="00C22101">
      <w:r w:rsidRPr="00C22101">
        <w:t xml:space="preserve">Sesja zwołana została na </w:t>
      </w:r>
      <w:r w:rsidR="003822F0">
        <w:t xml:space="preserve">podstawie art.  20 ust. </w:t>
      </w:r>
      <w:r w:rsidR="0079422D">
        <w:t>1a</w:t>
      </w:r>
      <w:r w:rsidRPr="00C22101">
        <w:t xml:space="preserve"> ustawy z dnia 8 marca 1990 r. o samorządzie gminnym ( </w:t>
      </w:r>
      <w:proofErr w:type="spellStart"/>
      <w:r w:rsidRPr="00C22101">
        <w:t>t.j</w:t>
      </w:r>
      <w:proofErr w:type="spellEnd"/>
      <w:r w:rsidRPr="00C22101">
        <w:t>. Dz. U.</w:t>
      </w:r>
      <w:r w:rsidR="00A61AF8">
        <w:t xml:space="preserve"> z 202</w:t>
      </w:r>
      <w:r w:rsidR="0079422D">
        <w:t>3</w:t>
      </w:r>
      <w:r w:rsidR="00A61AF8">
        <w:t xml:space="preserve"> poz. 609)</w:t>
      </w:r>
      <w:r w:rsidRPr="00C22101">
        <w:t xml:space="preserve"> i przeprowadzona została </w:t>
      </w:r>
      <w:r w:rsidR="00FC181C" w:rsidRPr="00954B37">
        <w:t>w sali konferencyjnej Nadleśnictwa Prószków, ul. Opolska 11</w:t>
      </w:r>
      <w:r w:rsidR="007C6CC6">
        <w:t xml:space="preserve"> (sesja wyjazdowa). </w:t>
      </w:r>
      <w:r w:rsidR="00FC181C">
        <w:br/>
      </w:r>
      <w:r w:rsidRPr="00C22101">
        <w:t xml:space="preserve">Obrady prowadził Ryszard Duś – Przewodniczący Rady Miejskiej w Korfantowie. </w:t>
      </w:r>
    </w:p>
    <w:p w14:paraId="1FB0CAC1" w14:textId="77777777" w:rsidR="00C22101" w:rsidRPr="00C22101" w:rsidRDefault="00C22101" w:rsidP="00C22101">
      <w:r w:rsidRPr="00C22101">
        <w:t>Obecni radni:</w:t>
      </w:r>
    </w:p>
    <w:p w14:paraId="5C5F0A34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1.</w:t>
      </w:r>
      <w:r w:rsidRPr="00F82386">
        <w:tab/>
        <w:t>Bochyński Dawid</w:t>
      </w:r>
    </w:p>
    <w:p w14:paraId="451760A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2.</w:t>
      </w:r>
      <w:r w:rsidRPr="00F82386">
        <w:tab/>
      </w:r>
      <w:proofErr w:type="spellStart"/>
      <w:r w:rsidRPr="00F82386">
        <w:t>Brodkorb</w:t>
      </w:r>
      <w:proofErr w:type="spellEnd"/>
      <w:r w:rsidRPr="00F82386">
        <w:t xml:space="preserve"> Natalia</w:t>
      </w:r>
    </w:p>
    <w:p w14:paraId="2CE3D8DC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3.</w:t>
      </w:r>
      <w:r w:rsidRPr="00F82386">
        <w:tab/>
        <w:t>Duś Ryszard</w:t>
      </w:r>
    </w:p>
    <w:p w14:paraId="3C0342DE" w14:textId="77777777" w:rsidR="0079422D" w:rsidRDefault="0079422D" w:rsidP="00734810">
      <w:pPr>
        <w:spacing w:line="240" w:lineRule="auto"/>
        <w:ind w:left="193" w:firstLine="709"/>
        <w:jc w:val="both"/>
      </w:pPr>
      <w:r>
        <w:t>4.</w:t>
      </w:r>
      <w:r>
        <w:tab/>
        <w:t>Dziedzic Dariusz</w:t>
      </w:r>
    </w:p>
    <w:p w14:paraId="64291B68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5.</w:t>
      </w:r>
      <w:r w:rsidRPr="00F82386">
        <w:tab/>
        <w:t>Gacek Piotr</w:t>
      </w:r>
    </w:p>
    <w:p w14:paraId="180D600B" w14:textId="77777777" w:rsidR="007E0186" w:rsidRPr="007E0186" w:rsidRDefault="007E0186" w:rsidP="00734810">
      <w:pPr>
        <w:spacing w:line="240" w:lineRule="auto"/>
        <w:ind w:left="193" w:firstLine="709"/>
        <w:jc w:val="both"/>
      </w:pPr>
      <w:r w:rsidRPr="007E0186">
        <w:t>6.</w:t>
      </w:r>
      <w:r w:rsidRPr="007E0186">
        <w:tab/>
        <w:t>Janik Anna</w:t>
      </w:r>
    </w:p>
    <w:p w14:paraId="542A31C1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7.</w:t>
      </w:r>
      <w:r w:rsidRPr="00F82386">
        <w:tab/>
        <w:t>Kamińska Barbara</w:t>
      </w:r>
    </w:p>
    <w:p w14:paraId="71C395F2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8.</w:t>
      </w:r>
      <w:r w:rsidRPr="003D6523">
        <w:tab/>
        <w:t>Kmiecik Danuta</w:t>
      </w:r>
    </w:p>
    <w:p w14:paraId="775C6723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9.</w:t>
      </w:r>
      <w:r w:rsidRPr="00F82386">
        <w:tab/>
      </w:r>
      <w:proofErr w:type="spellStart"/>
      <w:r w:rsidRPr="00F82386">
        <w:t>Łankowska</w:t>
      </w:r>
      <w:proofErr w:type="spellEnd"/>
      <w:r w:rsidRPr="00F82386">
        <w:t xml:space="preserve"> Renata</w:t>
      </w:r>
    </w:p>
    <w:p w14:paraId="2EED9E3B" w14:textId="77777777" w:rsidR="007E0186" w:rsidRPr="003D6523" w:rsidRDefault="007E0186" w:rsidP="00734810">
      <w:pPr>
        <w:spacing w:line="240" w:lineRule="auto"/>
        <w:ind w:left="193" w:firstLine="709"/>
        <w:jc w:val="both"/>
      </w:pPr>
      <w:r w:rsidRPr="003D6523">
        <w:t>10.</w:t>
      </w:r>
      <w:r w:rsidRPr="003D6523">
        <w:tab/>
      </w:r>
      <w:proofErr w:type="spellStart"/>
      <w:r w:rsidRPr="003D6523">
        <w:t>Nasienniak</w:t>
      </w:r>
      <w:proofErr w:type="spellEnd"/>
      <w:r w:rsidRPr="003D6523">
        <w:t xml:space="preserve"> Stanisław</w:t>
      </w:r>
    </w:p>
    <w:p w14:paraId="6CDC024A" w14:textId="77777777" w:rsidR="007E0186" w:rsidRPr="00F82386" w:rsidRDefault="007E0186" w:rsidP="00734810">
      <w:pPr>
        <w:spacing w:line="240" w:lineRule="auto"/>
        <w:ind w:left="193" w:firstLine="709"/>
        <w:jc w:val="both"/>
      </w:pPr>
      <w:r w:rsidRPr="00F82386">
        <w:t>11.</w:t>
      </w:r>
      <w:r w:rsidRPr="00F82386">
        <w:tab/>
        <w:t>Olsza  Anna</w:t>
      </w:r>
    </w:p>
    <w:p w14:paraId="64B20033" w14:textId="1EE2F05B" w:rsidR="00FC181C" w:rsidRDefault="00FC181C" w:rsidP="00FC181C">
      <w:pPr>
        <w:spacing w:line="240" w:lineRule="auto"/>
        <w:ind w:left="193" w:firstLine="709"/>
        <w:jc w:val="both"/>
      </w:pPr>
      <w:r w:rsidRPr="00F82386">
        <w:t>1</w:t>
      </w:r>
      <w:r>
        <w:t>2</w:t>
      </w:r>
      <w:r w:rsidRPr="00F82386">
        <w:t>.</w:t>
      </w:r>
      <w:r w:rsidRPr="00F82386">
        <w:tab/>
      </w:r>
      <w:proofErr w:type="spellStart"/>
      <w:r>
        <w:t>Przyklenk</w:t>
      </w:r>
      <w:proofErr w:type="spellEnd"/>
      <w:r>
        <w:t xml:space="preserve"> Dominika</w:t>
      </w:r>
    </w:p>
    <w:p w14:paraId="6A07AF99" w14:textId="77777777" w:rsidR="0079422D" w:rsidRDefault="0079422D" w:rsidP="00734810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3.</w:t>
      </w:r>
      <w:r>
        <w:tab/>
        <w:t>Richter Joanna</w:t>
      </w:r>
    </w:p>
    <w:p w14:paraId="43E866EF" w14:textId="77777777" w:rsidR="00FD46E7" w:rsidRDefault="00FD46E7" w:rsidP="00FD46E7">
      <w:pPr>
        <w:spacing w:line="240" w:lineRule="auto"/>
        <w:ind w:left="193" w:firstLine="709"/>
        <w:jc w:val="both"/>
        <w:rPr>
          <w:strike/>
        </w:rPr>
      </w:pPr>
      <w:r w:rsidRPr="00181516">
        <w:t>1</w:t>
      </w:r>
      <w:r>
        <w:t>4.</w:t>
      </w:r>
      <w:r>
        <w:tab/>
        <w:t>Zawadzki Damian</w:t>
      </w:r>
    </w:p>
    <w:p w14:paraId="0EBEB2C4" w14:textId="38971C19" w:rsidR="00FC181C" w:rsidRDefault="00FC181C" w:rsidP="00FC181C">
      <w:pPr>
        <w:spacing w:line="240" w:lineRule="auto"/>
        <w:ind w:left="193" w:firstLine="709"/>
        <w:jc w:val="both"/>
        <w:rPr>
          <w:strike/>
        </w:rPr>
      </w:pPr>
      <w:r w:rsidRPr="00181516">
        <w:rPr>
          <w:strike/>
        </w:rPr>
        <w:t>1</w:t>
      </w:r>
      <w:r>
        <w:rPr>
          <w:strike/>
        </w:rPr>
        <w:t>5</w:t>
      </w:r>
      <w:r w:rsidRPr="00181516">
        <w:rPr>
          <w:strike/>
        </w:rPr>
        <w:t>.</w:t>
      </w:r>
      <w:r w:rsidRPr="00181516">
        <w:rPr>
          <w:strike/>
        </w:rPr>
        <w:tab/>
      </w:r>
      <w:r>
        <w:rPr>
          <w:strike/>
        </w:rPr>
        <w:t>Żabiński Mariusz</w:t>
      </w:r>
    </w:p>
    <w:p w14:paraId="1DE2540A" w14:textId="77777777" w:rsidR="00FC181C" w:rsidRPr="00F82386" w:rsidRDefault="00FC181C" w:rsidP="00FC181C">
      <w:pPr>
        <w:spacing w:line="240" w:lineRule="auto"/>
        <w:ind w:left="193" w:firstLine="709"/>
        <w:jc w:val="both"/>
      </w:pPr>
    </w:p>
    <w:p w14:paraId="34885B6A" w14:textId="77777777" w:rsidR="00C22101" w:rsidRDefault="00C22101" w:rsidP="00C22101">
      <w:r w:rsidRPr="00C22101">
        <w:t>Przewodniczący  RM  Pan Rysz</w:t>
      </w:r>
      <w:r w:rsidR="00A452EC">
        <w:t xml:space="preserve">ard Duś poinformował  procedowany </w:t>
      </w:r>
      <w:r w:rsidRPr="00C22101">
        <w:t>projekt</w:t>
      </w:r>
      <w:r w:rsidR="00A452EC">
        <w:t xml:space="preserve">  uchwały został</w:t>
      </w:r>
      <w:r w:rsidRPr="00C22101">
        <w:t xml:space="preserve"> przez  komisje Rady  pozytywnie zaopiniowane</w:t>
      </w:r>
      <w:r w:rsidR="00A452EC">
        <w:t xml:space="preserve"> w dniu dzisiejszym</w:t>
      </w:r>
      <w:r w:rsidRPr="00C22101">
        <w:t>,  obrady sesji są transmitowane, a  przed  salą znajduje się klauzula informacyjna RODO.</w:t>
      </w:r>
      <w:r w:rsidR="00A61AF8">
        <w:t xml:space="preserve"> </w:t>
      </w:r>
    </w:p>
    <w:p w14:paraId="6E27B192" w14:textId="23B1D345" w:rsidR="00A542DB" w:rsidRDefault="00FB48BD">
      <w:r w:rsidRPr="00A452EC">
        <w:rPr>
          <w:b/>
        </w:rPr>
        <w:t>Ad. 1</w:t>
      </w:r>
      <w:r>
        <w:t xml:space="preserve"> Obrady VI</w:t>
      </w:r>
      <w:r w:rsidR="0079422D">
        <w:t>I</w:t>
      </w:r>
      <w:r w:rsidR="00FC181C">
        <w:t>I</w:t>
      </w:r>
      <w:r>
        <w:t xml:space="preserve"> sesji RM były prawomocne, gdyż uczestniczyło w niej 1</w:t>
      </w:r>
      <w:r w:rsidR="00C84A9F">
        <w:t>4</w:t>
      </w:r>
      <w:r>
        <w:t xml:space="preserve"> radnych Rady Miejskiej </w:t>
      </w:r>
      <w:r>
        <w:br/>
        <w:t xml:space="preserve">w Korfantowie </w:t>
      </w:r>
      <w:r w:rsidR="003822F0">
        <w:t xml:space="preserve"> (radni nieobecni usprawiedliwieni:</w:t>
      </w:r>
      <w:r w:rsidR="00C84A9F">
        <w:t xml:space="preserve"> </w:t>
      </w:r>
      <w:r w:rsidR="00FC181C">
        <w:t>Mariusz Żabiński</w:t>
      </w:r>
      <w:r w:rsidR="003822F0">
        <w:t>)</w:t>
      </w:r>
      <w:r w:rsidR="00545408">
        <w:t xml:space="preserve">, </w:t>
      </w:r>
      <w:r w:rsidR="00C22101" w:rsidRPr="00C22101">
        <w:t xml:space="preserve"> Zastępca Burmistrza</w:t>
      </w:r>
      <w:r w:rsidR="00A45A79">
        <w:t>,</w:t>
      </w:r>
      <w:r w:rsidR="00365E04">
        <w:t xml:space="preserve"> </w:t>
      </w:r>
      <w:r w:rsidR="003822F0">
        <w:t>Skarbnik Gminy</w:t>
      </w:r>
      <w:r w:rsidR="00A61BA8">
        <w:t xml:space="preserve">, </w:t>
      </w:r>
      <w:r w:rsidR="00A452EC">
        <w:t>naczelnicy</w:t>
      </w:r>
      <w:r w:rsidR="00000DEA">
        <w:t xml:space="preserve">, </w:t>
      </w:r>
      <w:r>
        <w:t xml:space="preserve"> </w:t>
      </w:r>
      <w:r w:rsidR="00000DEA">
        <w:t xml:space="preserve">Nadleśniczy Marek </w:t>
      </w:r>
      <w:proofErr w:type="spellStart"/>
      <w:r w:rsidR="00000DEA">
        <w:t>Bocianowski</w:t>
      </w:r>
      <w:proofErr w:type="spellEnd"/>
      <w:r w:rsidR="00000DEA">
        <w:t xml:space="preserve"> oraz</w:t>
      </w:r>
      <w:r w:rsidR="00C22101" w:rsidRPr="00C22101">
        <w:t xml:space="preserve"> pracownicy </w:t>
      </w:r>
      <w:r w:rsidR="00000DEA">
        <w:t>Urzędu Miejskiego i Domu Kultury w Korfantowie.</w:t>
      </w:r>
      <w:r w:rsidR="00C22101" w:rsidRPr="00C22101">
        <w:t xml:space="preserve"> </w:t>
      </w:r>
    </w:p>
    <w:p w14:paraId="53D8788A" w14:textId="77777777" w:rsidR="00826E7D" w:rsidRPr="00C62E9A" w:rsidRDefault="00826E7D" w:rsidP="00826E7D">
      <w:pPr>
        <w:rPr>
          <w:b/>
        </w:rPr>
      </w:pPr>
      <w:r w:rsidRPr="00C62E9A">
        <w:rPr>
          <w:b/>
        </w:rPr>
        <w:t xml:space="preserve">Listy obecności stanowią załączniki od nr 1 do nr 3 do niniejszego protokołu. </w:t>
      </w:r>
    </w:p>
    <w:p w14:paraId="233D72BC" w14:textId="547E9CFA" w:rsidR="00826E7D" w:rsidRDefault="00826E7D">
      <w:r>
        <w:t xml:space="preserve">Przewodniczący RM udzielił głosu gospodarzowi, Nadleśniczemu Prószkowa Panu Markowi </w:t>
      </w:r>
      <w:proofErr w:type="spellStart"/>
      <w:r>
        <w:t>Bocianowskiemu</w:t>
      </w:r>
      <w:proofErr w:type="spellEnd"/>
      <w:r>
        <w:t>, który przedstawił krótki zarys historii Lasów Państwowych z okazji ich 100-lecia.</w:t>
      </w:r>
    </w:p>
    <w:p w14:paraId="03D4137F" w14:textId="5AB5B27A" w:rsidR="00C62E9A" w:rsidRDefault="00D71849" w:rsidP="00450484">
      <w:pPr>
        <w:pStyle w:val="Default"/>
        <w:rPr>
          <w:b/>
        </w:rPr>
      </w:pPr>
      <w:r>
        <w:rPr>
          <w:b/>
        </w:rPr>
        <w:lastRenderedPageBreak/>
        <w:t xml:space="preserve"> Prezentacja  Nadleśniczego  M. </w:t>
      </w:r>
      <w:proofErr w:type="spellStart"/>
      <w:r>
        <w:rPr>
          <w:b/>
        </w:rPr>
        <w:t>Bocianowskiego</w:t>
      </w:r>
      <w:proofErr w:type="spellEnd"/>
      <w:r>
        <w:rPr>
          <w:b/>
        </w:rPr>
        <w:t xml:space="preserve">  - </w:t>
      </w:r>
      <w:r w:rsidR="00826E7D">
        <w:rPr>
          <w:b/>
        </w:rPr>
        <w:t xml:space="preserve">100- lecie Lasów Państwowych </w:t>
      </w:r>
      <w:r w:rsidR="00826E7D" w:rsidRPr="00C62E9A">
        <w:rPr>
          <w:b/>
        </w:rPr>
        <w:t xml:space="preserve">stanowi załącznik nr </w:t>
      </w:r>
      <w:r w:rsidR="00450484" w:rsidRPr="00450484">
        <w:rPr>
          <w:b/>
          <w:color w:val="auto"/>
        </w:rPr>
        <w:t>4</w:t>
      </w:r>
      <w:r w:rsidR="00826E7D" w:rsidRPr="00C62E9A">
        <w:rPr>
          <w:b/>
        </w:rPr>
        <w:t xml:space="preserve"> do protokołu.</w:t>
      </w:r>
    </w:p>
    <w:p w14:paraId="078CE9C3" w14:textId="77777777" w:rsidR="00D71849" w:rsidRDefault="00D71849" w:rsidP="00450484">
      <w:pPr>
        <w:pStyle w:val="Default"/>
        <w:rPr>
          <w:b/>
        </w:rPr>
      </w:pPr>
    </w:p>
    <w:p w14:paraId="43F07F7C" w14:textId="466676AD" w:rsidR="00D71849" w:rsidRPr="00D71849" w:rsidRDefault="00D71849" w:rsidP="00450484">
      <w:pPr>
        <w:pStyle w:val="Default"/>
      </w:pPr>
      <w:r w:rsidRPr="00D71849">
        <w:t>Porządek  VIII sesji Rady Miejskiej w Korfantowie:</w:t>
      </w:r>
    </w:p>
    <w:p w14:paraId="3F264657" w14:textId="77777777" w:rsidR="00D71849" w:rsidRPr="00C62E9A" w:rsidRDefault="00D71849" w:rsidP="00450484">
      <w:pPr>
        <w:pStyle w:val="Default"/>
        <w:rPr>
          <w:b/>
        </w:rPr>
      </w:pPr>
    </w:p>
    <w:p w14:paraId="64AE9DF4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Otwarcie obrad i stwierdzenie ich prawomocności.</w:t>
      </w:r>
    </w:p>
    <w:p w14:paraId="19EE7AFA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Wnioski do porządku obrad.</w:t>
      </w:r>
    </w:p>
    <w:p w14:paraId="6CF07A6C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Informacja Burmistrza o pracy międzysesyjnej.</w:t>
      </w:r>
    </w:p>
    <w:p w14:paraId="60956483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Interpelacje i zapytania radnych.</w:t>
      </w:r>
    </w:p>
    <w:p w14:paraId="5E3DE95A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 xml:space="preserve">Informacja o stanie realizacji zadań oświatowych za rok szkolny 2023/2024 w tym o wynikach egzaminów ósmoklasistów: </w:t>
      </w:r>
    </w:p>
    <w:p w14:paraId="082E13E4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wystąpienie Burmistrza Korfantowa;</w:t>
      </w:r>
    </w:p>
    <w:p w14:paraId="6ABDBE68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pytania i dyskusja radnych.</w:t>
      </w:r>
    </w:p>
    <w:p w14:paraId="0C3E9EE9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 xml:space="preserve">Rozpatrzenie projektów uchwał: </w:t>
      </w:r>
    </w:p>
    <w:p w14:paraId="5962FF2C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zmian w wieloletniej prognozie finansowej;</w:t>
      </w:r>
    </w:p>
    <w:p w14:paraId="45E43378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zmian budżetu Gminy Korfantów na 2024 rok;</w:t>
      </w:r>
    </w:p>
    <w:p w14:paraId="5E975F6E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zarządzenia poboru inkasa podatków oraz wyznaczenia inkasentów i określenia wysokości wynagrodzenia za inkaso</w:t>
      </w:r>
    </w:p>
    <w:p w14:paraId="7034DAD2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określenia wysokości stawek podatku od nieruchomości;</w:t>
      </w:r>
    </w:p>
    <w:p w14:paraId="36BB9EA7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podatku od środków transportowych;</w:t>
      </w:r>
    </w:p>
    <w:p w14:paraId="56C249F4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wyboru metody ustalenia opłaty za gospodarowanie odpadami komunalnymi oraz ustalenia wysokości tej opłaty i ustalenia stawki opłaty za pojemnik;</w:t>
      </w:r>
    </w:p>
    <w:p w14:paraId="769BF4F2" w14:textId="77777777" w:rsidR="00F70738" w:rsidRPr="00F70738" w:rsidRDefault="00F70738" w:rsidP="00F70738">
      <w:pPr>
        <w:numPr>
          <w:ilvl w:val="1"/>
          <w:numId w:val="31"/>
        </w:numPr>
        <w:rPr>
          <w:sz w:val="24"/>
        </w:rPr>
      </w:pPr>
      <w:r w:rsidRPr="00F70738">
        <w:rPr>
          <w:sz w:val="24"/>
        </w:rPr>
        <w:t>w sprawie przystąpienia do sporządzenia planu ogólnego gminy Korfantów.</w:t>
      </w:r>
    </w:p>
    <w:p w14:paraId="5810E9EA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Odpowiedzi na zgłoszone interpelacje i zapytania radnych.</w:t>
      </w:r>
    </w:p>
    <w:p w14:paraId="1BEA958B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Wolne wnioski, komunikaty i ogłoszenia.</w:t>
      </w:r>
    </w:p>
    <w:p w14:paraId="1177BFAE" w14:textId="77777777" w:rsidR="00F70738" w:rsidRP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Przyjęcie protokołu z VII sesji Rady Miejskiej w Korfantowie.</w:t>
      </w:r>
    </w:p>
    <w:p w14:paraId="3A0122F2" w14:textId="77777777" w:rsidR="00F70738" w:rsidRDefault="00F70738" w:rsidP="00F70738">
      <w:pPr>
        <w:numPr>
          <w:ilvl w:val="0"/>
          <w:numId w:val="31"/>
        </w:numPr>
        <w:rPr>
          <w:sz w:val="24"/>
        </w:rPr>
      </w:pPr>
      <w:r w:rsidRPr="00F70738">
        <w:rPr>
          <w:sz w:val="24"/>
        </w:rPr>
        <w:t>Zamknięcie obrad.</w:t>
      </w:r>
    </w:p>
    <w:p w14:paraId="6A53A2FE" w14:textId="77777777" w:rsidR="00450484" w:rsidRPr="00F70738" w:rsidRDefault="00450484" w:rsidP="00450484">
      <w:pPr>
        <w:ind w:left="720"/>
        <w:rPr>
          <w:sz w:val="24"/>
        </w:rPr>
      </w:pPr>
    </w:p>
    <w:p w14:paraId="6CEA200E" w14:textId="77777777" w:rsidR="00C22101" w:rsidRPr="00C22101" w:rsidRDefault="00C22101" w:rsidP="00C22101">
      <w:r w:rsidRPr="00C22101">
        <w:rPr>
          <w:b/>
        </w:rPr>
        <w:t xml:space="preserve">Ad. </w:t>
      </w:r>
      <w:r w:rsidR="00621271">
        <w:rPr>
          <w:b/>
        </w:rPr>
        <w:t>2</w:t>
      </w:r>
      <w:r w:rsidRPr="00C22101">
        <w:rPr>
          <w:b/>
        </w:rPr>
        <w:t>.</w:t>
      </w:r>
      <w:r w:rsidR="000410C2">
        <w:t xml:space="preserve"> </w:t>
      </w:r>
      <w:r w:rsidRPr="00C22101">
        <w:t>Wnioski do porządku obrad.</w:t>
      </w:r>
    </w:p>
    <w:p w14:paraId="1812847D" w14:textId="2E7569EE" w:rsidR="00796A3A" w:rsidRDefault="0088027D" w:rsidP="00796A3A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D92FEF">
        <w:rPr>
          <w:sz w:val="24"/>
        </w:rPr>
        <w:t xml:space="preserve">Przewodniczący RM  na wniosek Burmistrza Korfantowa poddał pod głosowanie dodanie do </w:t>
      </w:r>
      <w:r w:rsidR="00A37D05" w:rsidRPr="00D92FEF">
        <w:rPr>
          <w:sz w:val="24"/>
        </w:rPr>
        <w:t>dodania do projektu uchwały w sprawie zmian budżetu Gminy Korfantów autopoprawki</w:t>
      </w:r>
      <w:r w:rsidR="00FB48BD" w:rsidRPr="00D92FEF">
        <w:rPr>
          <w:sz w:val="24"/>
        </w:rPr>
        <w:t xml:space="preserve">. </w:t>
      </w:r>
      <w:r w:rsidR="00181516" w:rsidRPr="00D92FEF">
        <w:rPr>
          <w:sz w:val="24"/>
        </w:rPr>
        <w:br/>
      </w:r>
      <w:r w:rsidR="00181516" w:rsidRPr="00D92FEF">
        <w:rPr>
          <w:sz w:val="24"/>
        </w:rPr>
        <w:br/>
      </w:r>
      <w:r w:rsidR="00796A3A">
        <w:rPr>
          <w:rFonts w:ascii="Arial" w:hAnsi="Arial" w:cs="Arial"/>
        </w:rPr>
        <w:t>ZA: 14, PRZECIW: 0, WSTRZYMUJĘ SIĘ: 0, BRAK GŁOSU: 0, NIEOBECNI: 1</w:t>
      </w:r>
    </w:p>
    <w:p w14:paraId="08529AE3" w14:textId="696DA2DB" w:rsidR="00C62E9A" w:rsidRPr="00796A3A" w:rsidRDefault="00796A3A" w:rsidP="00796A3A">
      <w:pPr>
        <w:pStyle w:val="NormalnyWeb"/>
        <w:spacing w:before="0" w:after="0"/>
        <w:ind w:left="720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  <w:u w:val="single"/>
        </w:rPr>
        <w:t>Wyniki imienne:</w:t>
      </w:r>
      <w:r>
        <w:rPr>
          <w:rFonts w:ascii="Arial" w:hAnsi="Arial" w:cs="Arial"/>
          <w:sz w:val="18"/>
          <w:szCs w:val="18"/>
        </w:rPr>
        <w:t xml:space="preserve"> Dawid Bochyński (ZA), Natalia </w:t>
      </w:r>
      <w:proofErr w:type="spellStart"/>
      <w:r>
        <w:rPr>
          <w:rFonts w:ascii="Arial" w:hAnsi="Arial" w:cs="Arial"/>
          <w:sz w:val="18"/>
          <w:szCs w:val="18"/>
        </w:rPr>
        <w:t>Brodkorb</w:t>
      </w:r>
      <w:proofErr w:type="spellEnd"/>
      <w:r>
        <w:rPr>
          <w:rFonts w:ascii="Arial" w:hAnsi="Arial" w:cs="Arial"/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>
        <w:rPr>
          <w:rFonts w:ascii="Arial" w:hAnsi="Arial" w:cs="Arial"/>
          <w:sz w:val="18"/>
          <w:szCs w:val="18"/>
        </w:rPr>
        <w:t>Łankowska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lastRenderedPageBreak/>
        <w:t xml:space="preserve">(ZA), Stanisław </w:t>
      </w:r>
      <w:proofErr w:type="spellStart"/>
      <w:r>
        <w:rPr>
          <w:rFonts w:ascii="Arial" w:hAnsi="Arial" w:cs="Arial"/>
          <w:sz w:val="18"/>
          <w:szCs w:val="18"/>
        </w:rPr>
        <w:t>Nasienniak</w:t>
      </w:r>
      <w:proofErr w:type="spellEnd"/>
      <w:r>
        <w:rPr>
          <w:rFonts w:ascii="Arial" w:hAnsi="Arial" w:cs="Arial"/>
          <w:sz w:val="18"/>
          <w:szCs w:val="18"/>
        </w:rPr>
        <w:t xml:space="preserve"> (ZA), Anna Olsza (ZA), Dominika </w:t>
      </w:r>
      <w:proofErr w:type="spellStart"/>
      <w:r>
        <w:rPr>
          <w:rFonts w:ascii="Arial" w:hAnsi="Arial" w:cs="Arial"/>
          <w:sz w:val="18"/>
          <w:szCs w:val="18"/>
        </w:rPr>
        <w:t>Przyklenk</w:t>
      </w:r>
      <w:proofErr w:type="spellEnd"/>
      <w:r>
        <w:rPr>
          <w:rFonts w:ascii="Arial" w:hAnsi="Arial" w:cs="Arial"/>
          <w:sz w:val="18"/>
          <w:szCs w:val="18"/>
        </w:rPr>
        <w:t xml:space="preserve"> (ZA), Joanna Richter (ZA), Damian Zawadzki (ZA), Mariusz Żabiński (NIEOBECNI)</w:t>
      </w:r>
    </w:p>
    <w:p w14:paraId="640CBDCB" w14:textId="6AD7FF4A" w:rsidR="00615520" w:rsidRDefault="002062D0" w:rsidP="002065D7">
      <w:pPr>
        <w:pStyle w:val="NormalnyWeb"/>
        <w:spacing w:before="0" w:after="0"/>
        <w:ind w:left="720"/>
      </w:pPr>
      <w:r>
        <w:rPr>
          <w:rFonts w:eastAsia="Times New Roman"/>
          <w:b/>
          <w:bCs/>
        </w:rPr>
        <w:t>W/w autopoprawka stanowi załącz</w:t>
      </w:r>
      <w:r w:rsidR="002065D7">
        <w:rPr>
          <w:rFonts w:eastAsia="Times New Roman"/>
          <w:b/>
          <w:bCs/>
        </w:rPr>
        <w:t xml:space="preserve">nik nr 5 do niniejszego protokołu. </w:t>
      </w:r>
    </w:p>
    <w:p w14:paraId="57DA11F3" w14:textId="77777777" w:rsidR="00524D5A" w:rsidRDefault="00524D5A" w:rsidP="00181516">
      <w:pPr>
        <w:pStyle w:val="Default"/>
      </w:pPr>
      <w:r>
        <w:t xml:space="preserve">Ad. </w:t>
      </w:r>
      <w:r w:rsidR="00181516">
        <w:t>3. Informacja Burmistrza o pracy międzysesyjnej.</w:t>
      </w:r>
    </w:p>
    <w:p w14:paraId="58B7C0BC" w14:textId="77777777" w:rsidR="00796A3A" w:rsidRDefault="00796A3A" w:rsidP="00181516">
      <w:pPr>
        <w:pStyle w:val="Default"/>
      </w:pPr>
    </w:p>
    <w:p w14:paraId="1C69C0AB" w14:textId="1CCA8D49" w:rsidR="00796A3A" w:rsidRDefault="00796A3A" w:rsidP="00181516">
      <w:pPr>
        <w:pStyle w:val="Default"/>
      </w:pPr>
      <w:r>
        <w:t xml:space="preserve">Radni nie wnieśli pytań do informacji o pracy międzysesyjnej Burmistrza Korfantowa </w:t>
      </w:r>
    </w:p>
    <w:p w14:paraId="63EF851F" w14:textId="77777777" w:rsidR="00524D5A" w:rsidRDefault="00524D5A" w:rsidP="00181516">
      <w:pPr>
        <w:pStyle w:val="Default"/>
      </w:pPr>
    </w:p>
    <w:p w14:paraId="76D2DB0A" w14:textId="2E0D8BC5" w:rsidR="00914415" w:rsidRPr="00C62E9A" w:rsidRDefault="00C62E9A" w:rsidP="00344A3F">
      <w:pPr>
        <w:pStyle w:val="Default"/>
        <w:rPr>
          <w:b/>
        </w:rPr>
      </w:pPr>
      <w:r w:rsidRPr="00C62E9A">
        <w:rPr>
          <w:b/>
        </w:rPr>
        <w:t xml:space="preserve">Informacja o pracy Burmistrza Korfantowa  w okresie międzysesyjnym tj. </w:t>
      </w:r>
      <w:r w:rsidR="00A37D05">
        <w:rPr>
          <w:b/>
        </w:rPr>
        <w:t xml:space="preserve">od </w:t>
      </w:r>
      <w:r w:rsidR="00796A3A">
        <w:rPr>
          <w:b/>
        </w:rPr>
        <w:br/>
      </w:r>
      <w:r w:rsidR="00A37D05">
        <w:rPr>
          <w:b/>
        </w:rPr>
        <w:t>26.09.</w:t>
      </w:r>
      <w:r w:rsidRPr="00C62E9A">
        <w:rPr>
          <w:b/>
        </w:rPr>
        <w:t>2024 roku do 2</w:t>
      </w:r>
      <w:r w:rsidR="00A37D05">
        <w:rPr>
          <w:b/>
        </w:rPr>
        <w:t>2.10.</w:t>
      </w:r>
      <w:r w:rsidRPr="00C62E9A">
        <w:rPr>
          <w:b/>
        </w:rPr>
        <w:t xml:space="preserve">2024 roku stanowi załącznik nr </w:t>
      </w:r>
      <w:r w:rsidR="002062D0" w:rsidRPr="00450484">
        <w:rPr>
          <w:b/>
          <w:color w:val="auto"/>
        </w:rPr>
        <w:t>6</w:t>
      </w:r>
      <w:r w:rsidRPr="00450484">
        <w:rPr>
          <w:b/>
          <w:color w:val="auto"/>
        </w:rPr>
        <w:t xml:space="preserve"> </w:t>
      </w:r>
      <w:r w:rsidRPr="00C62E9A">
        <w:rPr>
          <w:b/>
        </w:rPr>
        <w:t xml:space="preserve">do protokołu. </w:t>
      </w:r>
    </w:p>
    <w:p w14:paraId="1229F43D" w14:textId="77777777" w:rsidR="00914415" w:rsidRDefault="00914415" w:rsidP="00344A3F">
      <w:pPr>
        <w:pStyle w:val="Default"/>
      </w:pPr>
    </w:p>
    <w:p w14:paraId="6E8B8752" w14:textId="77777777" w:rsidR="00524D5A" w:rsidRDefault="00524D5A" w:rsidP="00914415">
      <w:pPr>
        <w:pStyle w:val="Default"/>
      </w:pPr>
      <w:r>
        <w:t xml:space="preserve">Ad </w:t>
      </w:r>
      <w:r w:rsidR="00181516">
        <w:t xml:space="preserve">4. Interpelacje i zapytania </w:t>
      </w:r>
      <w:r w:rsidR="00D90657">
        <w:t>r</w:t>
      </w:r>
      <w:r w:rsidR="00181516">
        <w:t>adnych.</w:t>
      </w:r>
    </w:p>
    <w:p w14:paraId="6C0F946C" w14:textId="77777777" w:rsidR="00796A3A" w:rsidRDefault="00D90657" w:rsidP="00D90657">
      <w:pPr>
        <w:pStyle w:val="Default"/>
      </w:pPr>
      <w:r>
        <w:t>Przewodniczący RM poinformował, że w ok</w:t>
      </w:r>
      <w:r w:rsidR="00796A3A">
        <w:t xml:space="preserve">resie międzysesyjnym wpłynęła jedna interpelacja. </w:t>
      </w:r>
    </w:p>
    <w:p w14:paraId="09657896" w14:textId="77777777" w:rsidR="00796A3A" w:rsidRDefault="00796A3A" w:rsidP="00D90657">
      <w:pPr>
        <w:pStyle w:val="Default"/>
      </w:pPr>
    </w:p>
    <w:p w14:paraId="79D359B5" w14:textId="77914964" w:rsidR="00D90657" w:rsidRDefault="00796A3A" w:rsidP="00D90657">
      <w:pPr>
        <w:pStyle w:val="Default"/>
      </w:pPr>
      <w:r>
        <w:t>Interpelacje złożyła:</w:t>
      </w:r>
    </w:p>
    <w:p w14:paraId="7365C4FC" w14:textId="44FC07E8" w:rsidR="00C62E9A" w:rsidRDefault="00D90657" w:rsidP="00DF6EBC">
      <w:pPr>
        <w:pStyle w:val="Default"/>
        <w:numPr>
          <w:ilvl w:val="0"/>
          <w:numId w:val="19"/>
        </w:numPr>
      </w:pPr>
      <w:r>
        <w:t xml:space="preserve">Radna Barbara Kamińska </w:t>
      </w:r>
      <w:r w:rsidR="00DF6EBC">
        <w:t>–</w:t>
      </w:r>
      <w:r w:rsidR="00914415">
        <w:t xml:space="preserve"> </w:t>
      </w:r>
      <w:r w:rsidR="00796A3A">
        <w:t xml:space="preserve"> ,,Proszę  o interwencję  w Zakładzie Utrzymania Dróg w Nysie  w Nysie  i uzyskanie informacji w jakim terminie nastąpi remont</w:t>
      </w:r>
      <w:r w:rsidR="00DF6EBC">
        <w:t xml:space="preserve"> zniszczonego przez powódź przepustu w miejscowości Piechocice (dot. drogi powiatowej nr 1528</w:t>
      </w:r>
      <w:r w:rsidR="00A6399E">
        <w:t xml:space="preserve"> O Stara Jamka – Kolonia </w:t>
      </w:r>
      <w:proofErr w:type="spellStart"/>
      <w:r w:rsidR="00A6399E">
        <w:t>Otocka</w:t>
      </w:r>
      <w:proofErr w:type="spellEnd"/>
      <w:r w:rsidR="00A6399E">
        <w:t>). Nieprzejezdna droga stwarza problemy komunikacyjne rolnikom, użytkownikom drogi, uczniom dojeżdżającym do szkół w Prudniku oraz osobom dojeżdżającym do pracy w Prudniku i w Białej.</w:t>
      </w:r>
      <w:r w:rsidR="00796A3A">
        <w:t>”</w:t>
      </w:r>
    </w:p>
    <w:p w14:paraId="70920EAB" w14:textId="77777777" w:rsidR="007361CA" w:rsidRDefault="007361CA" w:rsidP="004B47C6">
      <w:pPr>
        <w:pStyle w:val="Default"/>
        <w:ind w:left="720"/>
      </w:pPr>
    </w:p>
    <w:p w14:paraId="2242EE9C" w14:textId="008C32BA" w:rsidR="00C62E9A" w:rsidRPr="009037CA" w:rsidRDefault="00C62E9A" w:rsidP="005A1EB8">
      <w:pPr>
        <w:pStyle w:val="Default"/>
        <w:rPr>
          <w:b/>
          <w:bCs/>
        </w:rPr>
      </w:pPr>
      <w:r>
        <w:t xml:space="preserve"> </w:t>
      </w:r>
      <w:r w:rsidRPr="009037CA">
        <w:rPr>
          <w:b/>
          <w:bCs/>
        </w:rPr>
        <w:t>Interpelacja stanowi załącznik nr</w:t>
      </w:r>
      <w:r w:rsidRPr="009037CA">
        <w:rPr>
          <w:b/>
          <w:bCs/>
          <w:color w:val="FF0000"/>
        </w:rPr>
        <w:t xml:space="preserve"> </w:t>
      </w:r>
      <w:r w:rsidR="002062D0" w:rsidRPr="009037CA">
        <w:rPr>
          <w:b/>
          <w:bCs/>
          <w:color w:val="auto"/>
        </w:rPr>
        <w:t>7</w:t>
      </w:r>
      <w:r w:rsidRPr="009037CA">
        <w:rPr>
          <w:b/>
          <w:bCs/>
          <w:color w:val="FF0000"/>
        </w:rPr>
        <w:t xml:space="preserve"> </w:t>
      </w:r>
      <w:r w:rsidRPr="009037CA">
        <w:rPr>
          <w:b/>
          <w:bCs/>
        </w:rPr>
        <w:t xml:space="preserve">do niniejszego protokołu. </w:t>
      </w:r>
    </w:p>
    <w:p w14:paraId="7CC8A245" w14:textId="77777777" w:rsidR="003145BB" w:rsidRPr="009037CA" w:rsidRDefault="003145BB" w:rsidP="003145BB">
      <w:pPr>
        <w:pStyle w:val="Default"/>
        <w:ind w:left="720"/>
        <w:rPr>
          <w:b/>
          <w:bCs/>
        </w:rPr>
      </w:pPr>
    </w:p>
    <w:p w14:paraId="327F573E" w14:textId="5A42A25D" w:rsidR="000E2799" w:rsidRDefault="003145BB" w:rsidP="00D94526">
      <w:pPr>
        <w:shd w:val="clear" w:color="auto" w:fill="FFFFFF"/>
        <w:spacing w:before="100" w:beforeAutospacing="1" w:after="100" w:afterAutospacing="1" w:line="336" w:lineRule="auto"/>
        <w:rPr>
          <w:sz w:val="24"/>
        </w:rPr>
      </w:pPr>
      <w:r w:rsidRPr="009037CA">
        <w:rPr>
          <w:b/>
          <w:bCs/>
        </w:rPr>
        <w:t xml:space="preserve">Ad. </w:t>
      </w:r>
      <w:r w:rsidR="00181516" w:rsidRPr="009037CA">
        <w:rPr>
          <w:b/>
          <w:bCs/>
        </w:rPr>
        <w:t>5.</w:t>
      </w:r>
      <w:r w:rsidR="00D94526" w:rsidRPr="006B3873">
        <w:rPr>
          <w:b/>
          <w:bCs/>
          <w:sz w:val="24"/>
        </w:rPr>
        <w:t xml:space="preserve"> </w:t>
      </w:r>
      <w:r w:rsidR="006B3873" w:rsidRPr="006B3873">
        <w:rPr>
          <w:b/>
          <w:bCs/>
          <w:sz w:val="24"/>
        </w:rPr>
        <w:t>Informacja o stanie realizacji zadań oświatowych za rok szkolny 2023/2024 w tym o wynikach egzaminów ośmioklasistów</w:t>
      </w:r>
      <w:r w:rsidR="006B3873">
        <w:rPr>
          <w:b/>
          <w:bCs/>
          <w:sz w:val="24"/>
        </w:rPr>
        <w:t xml:space="preserve"> stanowi załącznik nr  </w:t>
      </w:r>
      <w:r w:rsidR="002062D0">
        <w:rPr>
          <w:b/>
          <w:bCs/>
          <w:sz w:val="24"/>
        </w:rPr>
        <w:t>8</w:t>
      </w:r>
      <w:r w:rsidR="006B3873">
        <w:rPr>
          <w:b/>
          <w:bCs/>
          <w:sz w:val="24"/>
        </w:rPr>
        <w:t xml:space="preserve">  do niniejszego protokołu.</w:t>
      </w:r>
      <w:r w:rsidR="006B3873">
        <w:rPr>
          <w:sz w:val="24"/>
        </w:rPr>
        <w:t xml:space="preserve"> Informacja w wersji papierowej została przedłożona Radzie Miejskiej w Korfantowie w terminie ustawowym. Omówienie informacji nastąpi na kolejnej sesji.</w:t>
      </w:r>
    </w:p>
    <w:p w14:paraId="56EA77C3" w14:textId="33CF4B0F" w:rsidR="000E2799" w:rsidRDefault="009037CA" w:rsidP="009037CA">
      <w:pPr>
        <w:spacing w:before="100" w:beforeAutospacing="1" w:after="100" w:afterAutospacing="1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Ad. 6. </w:t>
      </w:r>
      <w:r w:rsidR="000E2799">
        <w:rPr>
          <w:b/>
          <w:bCs/>
          <w:sz w:val="24"/>
        </w:rPr>
        <w:t>Rozpatrzenie projektów uchwał.</w:t>
      </w:r>
    </w:p>
    <w:p w14:paraId="442CC4EC" w14:textId="6463420D" w:rsidR="000E2799" w:rsidRDefault="000E2799" w:rsidP="009037CA">
      <w:pPr>
        <w:spacing w:before="100" w:beforeAutospacing="1" w:after="100" w:afterAutospacing="1" w:line="240" w:lineRule="auto"/>
        <w:rPr>
          <w:b/>
          <w:bCs/>
          <w:sz w:val="24"/>
        </w:rPr>
      </w:pPr>
      <w:r>
        <w:rPr>
          <w:b/>
          <w:bCs/>
          <w:sz w:val="24"/>
        </w:rPr>
        <w:t xml:space="preserve">Rada Miejska w Korfantowie przystąpiła do podejmowania uchwał przewidzianych w porządku obrad VIII sesji Rady Miejskiej w Korfantowie. </w:t>
      </w:r>
      <w:r w:rsidR="00181516">
        <w:br/>
      </w:r>
      <w:r w:rsidR="00181516">
        <w:br/>
      </w:r>
      <w:r w:rsidR="009037CA" w:rsidRPr="009674B6">
        <w:rPr>
          <w:sz w:val="24"/>
        </w:rPr>
        <w:t xml:space="preserve"> a)</w:t>
      </w:r>
      <w:r w:rsidR="009037CA" w:rsidRPr="009674B6">
        <w:rPr>
          <w:b/>
          <w:bCs/>
          <w:sz w:val="24"/>
        </w:rPr>
        <w:t xml:space="preserve">  </w:t>
      </w:r>
      <w:r w:rsidRPr="000E2799">
        <w:rPr>
          <w:bCs/>
          <w:sz w:val="24"/>
        </w:rPr>
        <w:t>Wobec braku pytań Przewodniczący poddał pod głosowanie projekt uchwały</w:t>
      </w:r>
      <w:r>
        <w:rPr>
          <w:b/>
          <w:bCs/>
          <w:sz w:val="24"/>
        </w:rPr>
        <w:t xml:space="preserve"> </w:t>
      </w:r>
      <w:r w:rsidR="009037CA" w:rsidRPr="009674B6">
        <w:rPr>
          <w:sz w:val="24"/>
        </w:rPr>
        <w:t>w sprawie zmian w wieloletniej prognozie finansowej</w:t>
      </w:r>
      <w:r>
        <w:rPr>
          <w:b/>
          <w:bCs/>
          <w:sz w:val="24"/>
        </w:rPr>
        <w:t>.</w:t>
      </w:r>
    </w:p>
    <w:p w14:paraId="417BB5A6" w14:textId="6D713074" w:rsidR="009037CA" w:rsidRPr="009674B6" w:rsidRDefault="000E2799" w:rsidP="009037CA">
      <w:p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 xml:space="preserve"> Wyniki głosowania</w:t>
      </w:r>
      <w:r w:rsidR="009037CA" w:rsidRPr="009674B6">
        <w:rPr>
          <w:sz w:val="24"/>
        </w:rPr>
        <w:t>: ZA: 14, PRZECIW: 0, WSTRZYMUJĘ SIĘ: 0, BRAK GŁOSU: 0, NIEOBECNI: 1</w:t>
      </w:r>
    </w:p>
    <w:p w14:paraId="4226B951" w14:textId="23A30ECE" w:rsidR="009037CA" w:rsidRPr="009674B6" w:rsidRDefault="009037CA" w:rsidP="009037CA">
      <w:pPr>
        <w:spacing w:before="100" w:beforeAutospacing="1" w:after="100" w:afterAutospacing="1" w:line="240" w:lineRule="auto"/>
        <w:rPr>
          <w:sz w:val="18"/>
          <w:szCs w:val="18"/>
        </w:rPr>
      </w:pPr>
      <w:r w:rsidRPr="009674B6">
        <w:rPr>
          <w:sz w:val="18"/>
          <w:szCs w:val="18"/>
          <w:u w:val="single"/>
        </w:rPr>
        <w:t>Wyniki imienne:</w:t>
      </w:r>
      <w:r w:rsidRPr="009674B6">
        <w:rPr>
          <w:sz w:val="18"/>
          <w:szCs w:val="18"/>
        </w:rPr>
        <w:t xml:space="preserve"> Dawid Bochyński (ZA), Natalia </w:t>
      </w:r>
      <w:proofErr w:type="spellStart"/>
      <w:r w:rsidRPr="009674B6">
        <w:rPr>
          <w:sz w:val="18"/>
          <w:szCs w:val="18"/>
        </w:rPr>
        <w:t>Brodkorb</w:t>
      </w:r>
      <w:proofErr w:type="spellEnd"/>
      <w:r w:rsidRPr="009674B6">
        <w:rPr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 w:rsidRPr="009674B6">
        <w:rPr>
          <w:sz w:val="18"/>
          <w:szCs w:val="18"/>
        </w:rPr>
        <w:t>Łankowska</w:t>
      </w:r>
      <w:proofErr w:type="spellEnd"/>
      <w:r w:rsidRPr="009674B6">
        <w:rPr>
          <w:sz w:val="18"/>
          <w:szCs w:val="18"/>
        </w:rPr>
        <w:t xml:space="preserve"> (ZA), Stanisław </w:t>
      </w:r>
      <w:proofErr w:type="spellStart"/>
      <w:r w:rsidRPr="009674B6">
        <w:rPr>
          <w:sz w:val="18"/>
          <w:szCs w:val="18"/>
        </w:rPr>
        <w:t>Nasienniak</w:t>
      </w:r>
      <w:proofErr w:type="spellEnd"/>
      <w:r w:rsidRPr="009674B6">
        <w:rPr>
          <w:sz w:val="18"/>
          <w:szCs w:val="18"/>
        </w:rPr>
        <w:t xml:space="preserve"> (ZA), Anna Olsza (ZA), Dominika </w:t>
      </w:r>
      <w:proofErr w:type="spellStart"/>
      <w:r w:rsidRPr="009674B6">
        <w:rPr>
          <w:sz w:val="18"/>
          <w:szCs w:val="18"/>
        </w:rPr>
        <w:t>Przyklenk</w:t>
      </w:r>
      <w:proofErr w:type="spellEnd"/>
      <w:r w:rsidRPr="009674B6">
        <w:rPr>
          <w:sz w:val="18"/>
          <w:szCs w:val="18"/>
        </w:rPr>
        <w:t xml:space="preserve"> (ZA), Joanna Richter (ZA), Damian Zawadzki (ZA), Mariusz Żabiński (NIEOBECNI)</w:t>
      </w:r>
    </w:p>
    <w:p w14:paraId="3D547FA2" w14:textId="7932522B" w:rsidR="00F74913" w:rsidRPr="00A37FEA" w:rsidRDefault="00F74913" w:rsidP="009037CA">
      <w:pPr>
        <w:pStyle w:val="Default"/>
        <w:rPr>
          <w:b/>
          <w:color w:val="auto"/>
        </w:rPr>
      </w:pPr>
      <w:r w:rsidRPr="000407EB">
        <w:rPr>
          <w:b/>
          <w:color w:val="FF0000"/>
        </w:rPr>
        <w:t xml:space="preserve"> </w:t>
      </w:r>
      <w:r w:rsidRPr="00A37FEA">
        <w:rPr>
          <w:b/>
          <w:color w:val="auto"/>
        </w:rPr>
        <w:t>Uchwała nr VI</w:t>
      </w:r>
      <w:r w:rsidR="00D90657" w:rsidRPr="00A37FEA">
        <w:rPr>
          <w:b/>
          <w:color w:val="auto"/>
        </w:rPr>
        <w:t>I</w:t>
      </w:r>
      <w:r w:rsidR="009037CA">
        <w:rPr>
          <w:b/>
          <w:color w:val="auto"/>
        </w:rPr>
        <w:t>I</w:t>
      </w:r>
      <w:r w:rsidRPr="00A37FEA">
        <w:rPr>
          <w:b/>
          <w:color w:val="auto"/>
        </w:rPr>
        <w:t>/</w:t>
      </w:r>
      <w:r w:rsidR="009037CA">
        <w:rPr>
          <w:b/>
          <w:color w:val="auto"/>
        </w:rPr>
        <w:t>44</w:t>
      </w:r>
      <w:r w:rsidRPr="00A37FEA">
        <w:rPr>
          <w:b/>
          <w:color w:val="auto"/>
        </w:rPr>
        <w:t xml:space="preserve">/2024  w sprawie zmian w wieloletniej prognozie finansowej, która stanowi załącznik nr </w:t>
      </w:r>
      <w:r w:rsidR="009037CA">
        <w:rPr>
          <w:b/>
          <w:color w:val="auto"/>
        </w:rPr>
        <w:t>9</w:t>
      </w:r>
      <w:r w:rsidRPr="00A37FEA">
        <w:rPr>
          <w:b/>
          <w:color w:val="auto"/>
        </w:rPr>
        <w:t xml:space="preserve"> do protokołu. </w:t>
      </w:r>
    </w:p>
    <w:p w14:paraId="2A5CB44C" w14:textId="77777777" w:rsidR="000E2799" w:rsidRDefault="000E2799" w:rsidP="007361CA">
      <w:pPr>
        <w:spacing w:before="100" w:beforeAutospacing="1" w:after="100" w:afterAutospacing="1" w:line="240" w:lineRule="auto"/>
        <w:rPr>
          <w:sz w:val="24"/>
        </w:rPr>
      </w:pPr>
    </w:p>
    <w:p w14:paraId="5D91E6ED" w14:textId="185D1AC6" w:rsidR="000E2799" w:rsidRPr="000E2799" w:rsidRDefault="000E2799" w:rsidP="000E2799">
      <w:pPr>
        <w:spacing w:before="100" w:beforeAutospacing="1" w:after="100" w:afterAutospacing="1" w:line="240" w:lineRule="auto"/>
      </w:pPr>
      <w:r w:rsidRPr="000E2799">
        <w:rPr>
          <w:sz w:val="24"/>
        </w:rPr>
        <w:lastRenderedPageBreak/>
        <w:t xml:space="preserve">b) </w:t>
      </w:r>
      <w:r w:rsidRPr="000E2799">
        <w:rPr>
          <w:b/>
          <w:bCs/>
          <w:sz w:val="24"/>
        </w:rPr>
        <w:t xml:space="preserve">Wobec braku pytań Przewodniczący poddał pod głosowanie projekt uchwały </w:t>
      </w:r>
      <w:r w:rsidRPr="000E2799">
        <w:rPr>
          <w:b/>
          <w:bCs/>
        </w:rPr>
        <w:t>w sprawie zmian budżetu Gminy Korfan</w:t>
      </w:r>
      <w:r w:rsidR="00912E4C">
        <w:rPr>
          <w:b/>
          <w:bCs/>
        </w:rPr>
        <w:t xml:space="preserve">tów na 2024 rok. </w:t>
      </w:r>
    </w:p>
    <w:p w14:paraId="244EBD5F" w14:textId="2267A0A4" w:rsidR="000E2799" w:rsidRPr="000E2799" w:rsidRDefault="000E2799" w:rsidP="000E2799">
      <w:pPr>
        <w:spacing w:before="100" w:beforeAutospacing="1" w:after="100" w:afterAutospacing="1" w:line="240" w:lineRule="auto"/>
        <w:rPr>
          <w:b/>
          <w:bCs/>
          <w:sz w:val="24"/>
        </w:rPr>
      </w:pPr>
      <w:r w:rsidRPr="000E2799">
        <w:t>Wyniki głosowania: ZA: 14, PRZECIW: 0, WSTRZYMUJĘ SIĘ</w:t>
      </w:r>
      <w:r>
        <w:t>: 0, BRAK GŁOSU: 0, NIEOBECNI: 1</w:t>
      </w:r>
    </w:p>
    <w:p w14:paraId="7BC39DEE" w14:textId="77777777" w:rsidR="000E2799" w:rsidRPr="000E2799" w:rsidRDefault="000E2799" w:rsidP="000E2799">
      <w:pPr>
        <w:pStyle w:val="NormalnyWeb"/>
        <w:spacing w:before="0" w:after="0"/>
        <w:ind w:left="720"/>
      </w:pPr>
      <w:r w:rsidRPr="000E2799">
        <w:rPr>
          <w:sz w:val="18"/>
          <w:szCs w:val="18"/>
          <w:u w:val="single"/>
        </w:rPr>
        <w:t>Wyniki imienne:</w:t>
      </w:r>
      <w:r w:rsidRPr="000E2799">
        <w:rPr>
          <w:sz w:val="18"/>
          <w:szCs w:val="18"/>
        </w:rPr>
        <w:t xml:space="preserve"> Dawid Bochyński (ZA), Natalia </w:t>
      </w:r>
      <w:proofErr w:type="spellStart"/>
      <w:r w:rsidRPr="000E2799">
        <w:rPr>
          <w:sz w:val="18"/>
          <w:szCs w:val="18"/>
        </w:rPr>
        <w:t>Brodkorb</w:t>
      </w:r>
      <w:proofErr w:type="spellEnd"/>
      <w:r w:rsidRPr="000E2799">
        <w:rPr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 w:rsidRPr="000E2799">
        <w:rPr>
          <w:sz w:val="18"/>
          <w:szCs w:val="18"/>
        </w:rPr>
        <w:t>Łankowska</w:t>
      </w:r>
      <w:proofErr w:type="spellEnd"/>
      <w:r w:rsidRPr="000E2799">
        <w:rPr>
          <w:sz w:val="18"/>
          <w:szCs w:val="18"/>
        </w:rPr>
        <w:t xml:space="preserve"> (ZA), Stanisław </w:t>
      </w:r>
      <w:proofErr w:type="spellStart"/>
      <w:r w:rsidRPr="000E2799">
        <w:rPr>
          <w:sz w:val="18"/>
          <w:szCs w:val="18"/>
        </w:rPr>
        <w:t>Nasienniak</w:t>
      </w:r>
      <w:proofErr w:type="spellEnd"/>
      <w:r w:rsidRPr="000E2799">
        <w:rPr>
          <w:sz w:val="18"/>
          <w:szCs w:val="18"/>
        </w:rPr>
        <w:t xml:space="preserve"> (ZA), Anna Olsza (ZA), Dominika </w:t>
      </w:r>
      <w:proofErr w:type="spellStart"/>
      <w:r w:rsidRPr="000E2799">
        <w:rPr>
          <w:sz w:val="18"/>
          <w:szCs w:val="18"/>
        </w:rPr>
        <w:t>Przyklenk</w:t>
      </w:r>
      <w:proofErr w:type="spellEnd"/>
      <w:r w:rsidRPr="000E2799">
        <w:rPr>
          <w:sz w:val="18"/>
          <w:szCs w:val="18"/>
        </w:rPr>
        <w:t xml:space="preserve"> (ZA), Joanna Richter (ZA), Damian Zawadzki (ZA), Mariusz Żabiński (NIEOBECNI)</w:t>
      </w:r>
    </w:p>
    <w:p w14:paraId="3546D929" w14:textId="1CEE7606" w:rsidR="000E2799" w:rsidRPr="000E2799" w:rsidRDefault="000E2799" w:rsidP="007361CA">
      <w:pPr>
        <w:spacing w:before="100" w:beforeAutospacing="1" w:after="100" w:afterAutospacing="1" w:line="240" w:lineRule="auto"/>
        <w:rPr>
          <w:b/>
        </w:rPr>
      </w:pPr>
      <w:r w:rsidRPr="000E2799">
        <w:rPr>
          <w:b/>
          <w:sz w:val="24"/>
        </w:rPr>
        <w:t xml:space="preserve">Uchwała nr VIII/45/2024 </w:t>
      </w:r>
      <w:r w:rsidRPr="000E2799">
        <w:rPr>
          <w:b/>
          <w:bCs/>
          <w:sz w:val="24"/>
        </w:rPr>
        <w:t xml:space="preserve">uchwały </w:t>
      </w:r>
      <w:r w:rsidRPr="000E2799">
        <w:rPr>
          <w:b/>
          <w:bCs/>
        </w:rPr>
        <w:t xml:space="preserve">w sprawie zmian budżetu Gminy Korfantów na 2024 rok stanowi załącznik nr 10 do niniejszego protokołu. </w:t>
      </w:r>
    </w:p>
    <w:p w14:paraId="03329182" w14:textId="7572B66F" w:rsidR="000E2799" w:rsidRPr="000E2799" w:rsidRDefault="007361CA" w:rsidP="007361CA">
      <w:pPr>
        <w:spacing w:before="100" w:beforeAutospacing="1" w:after="100" w:afterAutospacing="1" w:line="240" w:lineRule="auto"/>
        <w:rPr>
          <w:sz w:val="24"/>
        </w:rPr>
      </w:pPr>
      <w:r w:rsidRPr="000E2799">
        <w:rPr>
          <w:b/>
          <w:sz w:val="24"/>
        </w:rPr>
        <w:t>c</w:t>
      </w:r>
      <w:r w:rsidR="00181516" w:rsidRPr="000E2799">
        <w:rPr>
          <w:b/>
          <w:sz w:val="24"/>
        </w:rPr>
        <w:t>)</w:t>
      </w:r>
      <w:r w:rsidR="00181516" w:rsidRPr="000E2799">
        <w:rPr>
          <w:b/>
          <w:bCs/>
          <w:sz w:val="24"/>
        </w:rPr>
        <w:t xml:space="preserve"> </w:t>
      </w:r>
      <w:r w:rsidR="00CC266F" w:rsidRPr="000E2799">
        <w:rPr>
          <w:sz w:val="24"/>
        </w:rPr>
        <w:t xml:space="preserve">Wobec braku pytań Przewodniczący RM poddał pod głosowanie projekt uchwały </w:t>
      </w:r>
      <w:r w:rsidR="00181516" w:rsidRPr="000E2799">
        <w:rPr>
          <w:sz w:val="24"/>
        </w:rPr>
        <w:t xml:space="preserve">w sprawie </w:t>
      </w:r>
      <w:r w:rsidRPr="000E2799">
        <w:rPr>
          <w:bCs/>
          <w:sz w:val="24"/>
        </w:rPr>
        <w:t xml:space="preserve"> </w:t>
      </w:r>
      <w:r w:rsidRPr="000E2799">
        <w:rPr>
          <w:sz w:val="24"/>
        </w:rPr>
        <w:t>zarządzenia poboru inkasa podatków oraz wyznaczenia inkasentów i określenia w</w:t>
      </w:r>
      <w:r w:rsidR="000E2799" w:rsidRPr="000E2799">
        <w:rPr>
          <w:sz w:val="24"/>
        </w:rPr>
        <w:t>ysokości wynagrodzenia za inkaso.</w:t>
      </w:r>
      <w:r w:rsidRPr="000E2799">
        <w:rPr>
          <w:sz w:val="24"/>
        </w:rPr>
        <w:t xml:space="preserve"> </w:t>
      </w:r>
    </w:p>
    <w:p w14:paraId="04E3E8DA" w14:textId="4EDE0CA9" w:rsidR="007361CA" w:rsidRPr="009674B6" w:rsidRDefault="000E2799" w:rsidP="007361CA">
      <w:pPr>
        <w:spacing w:before="100" w:beforeAutospacing="1" w:after="100" w:afterAutospacing="1" w:line="240" w:lineRule="auto"/>
        <w:rPr>
          <w:sz w:val="24"/>
        </w:rPr>
      </w:pPr>
      <w:r w:rsidRPr="000E2799">
        <w:t>Wyniki głosowania</w:t>
      </w:r>
      <w:r w:rsidR="007361CA" w:rsidRPr="000E2799">
        <w:rPr>
          <w:sz w:val="24"/>
        </w:rPr>
        <w:t xml:space="preserve">: ZA: 11, PRZECIW: 0, WSTRZYMUJĘ SIĘ: 0, BRAK GŁOSU: 3, </w:t>
      </w:r>
      <w:r w:rsidR="007361CA" w:rsidRPr="009674B6">
        <w:rPr>
          <w:sz w:val="24"/>
        </w:rPr>
        <w:t>NIEOBECNI: 1</w:t>
      </w:r>
    </w:p>
    <w:p w14:paraId="3668AB8B" w14:textId="77777777" w:rsidR="007361CA" w:rsidRPr="009674B6" w:rsidRDefault="007361CA" w:rsidP="007361CA">
      <w:pPr>
        <w:pStyle w:val="NormalnyWeb"/>
        <w:spacing w:before="0" w:after="0"/>
        <w:rPr>
          <w:sz w:val="18"/>
          <w:szCs w:val="18"/>
        </w:rPr>
      </w:pPr>
      <w:r w:rsidRPr="009674B6">
        <w:rPr>
          <w:sz w:val="18"/>
          <w:szCs w:val="18"/>
          <w:u w:val="single"/>
        </w:rPr>
        <w:t>Wyniki imienne:</w:t>
      </w:r>
      <w:r w:rsidRPr="009674B6">
        <w:rPr>
          <w:sz w:val="18"/>
          <w:szCs w:val="18"/>
        </w:rPr>
        <w:t xml:space="preserve"> Dawid Bochyński (ZA), Natalia </w:t>
      </w:r>
      <w:proofErr w:type="spellStart"/>
      <w:r w:rsidRPr="009674B6">
        <w:rPr>
          <w:sz w:val="18"/>
          <w:szCs w:val="18"/>
        </w:rPr>
        <w:t>Brodkorb</w:t>
      </w:r>
      <w:proofErr w:type="spellEnd"/>
      <w:r w:rsidRPr="009674B6">
        <w:rPr>
          <w:sz w:val="18"/>
          <w:szCs w:val="18"/>
        </w:rPr>
        <w:t xml:space="preserve"> (ZA), Ryszard Duś (ZA), Dariusz Dziedzic (ZA), Piotr Gacek (ZA), Anna Janik (ZA), Barbara Kamińska (BRAK GŁOSU), Danuta Kmiecik (BRAK GŁOSU), Renata </w:t>
      </w:r>
      <w:proofErr w:type="spellStart"/>
      <w:r w:rsidRPr="009674B6">
        <w:rPr>
          <w:sz w:val="18"/>
          <w:szCs w:val="18"/>
        </w:rPr>
        <w:t>Łankowska</w:t>
      </w:r>
      <w:proofErr w:type="spellEnd"/>
      <w:r w:rsidRPr="009674B6">
        <w:rPr>
          <w:sz w:val="18"/>
          <w:szCs w:val="18"/>
        </w:rPr>
        <w:t xml:space="preserve"> (ZA), Stanisław </w:t>
      </w:r>
      <w:proofErr w:type="spellStart"/>
      <w:r w:rsidRPr="009674B6">
        <w:rPr>
          <w:sz w:val="18"/>
          <w:szCs w:val="18"/>
        </w:rPr>
        <w:t>Nasienniak</w:t>
      </w:r>
      <w:proofErr w:type="spellEnd"/>
      <w:r w:rsidRPr="009674B6">
        <w:rPr>
          <w:sz w:val="18"/>
          <w:szCs w:val="18"/>
        </w:rPr>
        <w:t xml:space="preserve"> (ZA), Anna Olsza (ZA), Dominika </w:t>
      </w:r>
      <w:proofErr w:type="spellStart"/>
      <w:r w:rsidRPr="009674B6">
        <w:rPr>
          <w:sz w:val="18"/>
          <w:szCs w:val="18"/>
        </w:rPr>
        <w:t>Przyklenk</w:t>
      </w:r>
      <w:proofErr w:type="spellEnd"/>
      <w:r w:rsidRPr="009674B6">
        <w:rPr>
          <w:sz w:val="18"/>
          <w:szCs w:val="18"/>
        </w:rPr>
        <w:t xml:space="preserve"> (ZA), Joanna Richter (ZA), Damian Zawadzki (BRAK GŁOSU), Mariusz Żabiński (NIEOBECNI)</w:t>
      </w:r>
    </w:p>
    <w:p w14:paraId="0BBCBDC4" w14:textId="3223C9C8" w:rsidR="00F74913" w:rsidRDefault="000E2799" w:rsidP="000E2799">
      <w:pPr>
        <w:pStyle w:val="Default"/>
      </w:pPr>
      <w:r>
        <w:rPr>
          <w:b/>
          <w:color w:val="auto"/>
        </w:rPr>
        <w:t xml:space="preserve"> </w:t>
      </w:r>
      <w:r w:rsidR="00F74913" w:rsidRPr="00CE6190">
        <w:rPr>
          <w:b/>
          <w:color w:val="auto"/>
        </w:rPr>
        <w:t>Uchwała Nr VI</w:t>
      </w:r>
      <w:r w:rsidR="007361CA">
        <w:rPr>
          <w:b/>
          <w:color w:val="auto"/>
        </w:rPr>
        <w:t>I</w:t>
      </w:r>
      <w:r w:rsidR="00D90657" w:rsidRPr="00CE6190">
        <w:rPr>
          <w:b/>
          <w:color w:val="auto"/>
        </w:rPr>
        <w:t>I</w:t>
      </w:r>
      <w:r w:rsidR="00F74913" w:rsidRPr="00CE6190">
        <w:rPr>
          <w:b/>
          <w:color w:val="auto"/>
        </w:rPr>
        <w:t xml:space="preserve">/ </w:t>
      </w:r>
      <w:r w:rsidR="007361CA">
        <w:rPr>
          <w:b/>
          <w:color w:val="auto"/>
        </w:rPr>
        <w:t>46</w:t>
      </w:r>
      <w:r w:rsidR="00F74913" w:rsidRPr="00CE6190">
        <w:rPr>
          <w:b/>
          <w:color w:val="auto"/>
        </w:rPr>
        <w:t xml:space="preserve">/2024 </w:t>
      </w:r>
      <w:r w:rsidR="007361CA" w:rsidRPr="008E37E7">
        <w:rPr>
          <w:b/>
          <w:bCs/>
        </w:rPr>
        <w:t xml:space="preserve">w sprawie zarządzenia poboru inkasa podatków oraz </w:t>
      </w:r>
      <w:r>
        <w:rPr>
          <w:b/>
          <w:bCs/>
        </w:rPr>
        <w:t xml:space="preserve">     </w:t>
      </w:r>
      <w:r w:rsidR="007361CA" w:rsidRPr="008E37E7">
        <w:rPr>
          <w:b/>
          <w:bCs/>
        </w:rPr>
        <w:t>wyznaczenia inkasentów i określenia wysokości wynagrodzenia za inkaso</w:t>
      </w:r>
      <w:r>
        <w:rPr>
          <w:b/>
          <w:bCs/>
        </w:rPr>
        <w:t xml:space="preserve"> stanowi załącznik nr 11 </w:t>
      </w:r>
      <w:r w:rsidR="007361CA">
        <w:rPr>
          <w:b/>
          <w:bCs/>
        </w:rPr>
        <w:t>do protokołu.</w:t>
      </w:r>
      <w:r w:rsidR="00181516">
        <w:br/>
      </w:r>
    </w:p>
    <w:p w14:paraId="6FB5ACB0" w14:textId="0814F610" w:rsidR="000E2799" w:rsidRDefault="007361CA" w:rsidP="004B47C6">
      <w:pPr>
        <w:spacing w:before="100" w:beforeAutospacing="1" w:after="100" w:afterAutospacing="1" w:line="240" w:lineRule="auto"/>
        <w:rPr>
          <w:sz w:val="24"/>
        </w:rPr>
      </w:pPr>
      <w:r w:rsidRPr="009674B6">
        <w:rPr>
          <w:sz w:val="24"/>
        </w:rPr>
        <w:t>d</w:t>
      </w:r>
      <w:r w:rsidR="00181516" w:rsidRPr="009674B6">
        <w:rPr>
          <w:sz w:val="24"/>
        </w:rPr>
        <w:t xml:space="preserve">) </w:t>
      </w:r>
      <w:r w:rsidR="000E2799" w:rsidRPr="000E2799">
        <w:rPr>
          <w:sz w:val="24"/>
        </w:rPr>
        <w:t>Wobec braku pytań Przewodniczący RM</w:t>
      </w:r>
      <w:r w:rsidR="000E2799" w:rsidRPr="009674B6">
        <w:rPr>
          <w:sz w:val="24"/>
        </w:rPr>
        <w:t xml:space="preserve"> </w:t>
      </w:r>
      <w:r w:rsidR="00E63175" w:rsidRPr="009674B6">
        <w:rPr>
          <w:sz w:val="24"/>
        </w:rPr>
        <w:t xml:space="preserve">w sprawie </w:t>
      </w:r>
      <w:r w:rsidRPr="009674B6">
        <w:rPr>
          <w:sz w:val="24"/>
        </w:rPr>
        <w:t>określenia wysokości stawek podatku od nieruchomości</w:t>
      </w:r>
      <w:r w:rsidR="000E2799">
        <w:rPr>
          <w:sz w:val="24"/>
        </w:rPr>
        <w:t>.</w:t>
      </w:r>
    </w:p>
    <w:p w14:paraId="44965A27" w14:textId="6573B2C2" w:rsidR="004B47C6" w:rsidRPr="009674B6" w:rsidRDefault="000E2799" w:rsidP="004B47C6">
      <w:pPr>
        <w:spacing w:before="100" w:beforeAutospacing="1" w:after="100" w:afterAutospacing="1" w:line="240" w:lineRule="auto"/>
        <w:rPr>
          <w:sz w:val="24"/>
        </w:rPr>
      </w:pPr>
      <w:r w:rsidRPr="000E2799">
        <w:t>Wyniki głosowania</w:t>
      </w:r>
      <w:r w:rsidR="004B47C6" w:rsidRPr="009674B6">
        <w:rPr>
          <w:sz w:val="24"/>
        </w:rPr>
        <w:t>: ZA: 13, PRZECIW: 0, WSTRZYMUJĘ SIĘ: 1, BRAK GŁOSU: 0, NIEOBECNI: 1</w:t>
      </w:r>
    </w:p>
    <w:p w14:paraId="570D7457" w14:textId="77777777" w:rsidR="004B47C6" w:rsidRPr="009674B6" w:rsidRDefault="004B47C6" w:rsidP="004B47C6">
      <w:pPr>
        <w:pStyle w:val="NormalnyWeb"/>
        <w:spacing w:before="0" w:after="0"/>
        <w:rPr>
          <w:sz w:val="18"/>
          <w:szCs w:val="18"/>
        </w:rPr>
      </w:pPr>
      <w:r w:rsidRPr="009674B6">
        <w:rPr>
          <w:sz w:val="18"/>
          <w:szCs w:val="18"/>
          <w:u w:val="single"/>
        </w:rPr>
        <w:t>Wyniki imienne:</w:t>
      </w:r>
      <w:r w:rsidRPr="009674B6">
        <w:rPr>
          <w:sz w:val="18"/>
          <w:szCs w:val="18"/>
        </w:rPr>
        <w:t xml:space="preserve"> Dawid Bochyński (ZA), Natalia </w:t>
      </w:r>
      <w:proofErr w:type="spellStart"/>
      <w:r w:rsidRPr="009674B6">
        <w:rPr>
          <w:sz w:val="18"/>
          <w:szCs w:val="18"/>
        </w:rPr>
        <w:t>Brodkorb</w:t>
      </w:r>
      <w:proofErr w:type="spellEnd"/>
      <w:r w:rsidRPr="009674B6">
        <w:rPr>
          <w:sz w:val="18"/>
          <w:szCs w:val="18"/>
        </w:rPr>
        <w:t xml:space="preserve"> (ZA), Ryszard Duś (ZA), Dariusz Dziedzic (ZA), Piotr Gacek (WSTRZYMUJĘ SIĘ), Anna Janik (ZA), Barbara Kamińska (ZA), Danuta Kmiecik (ZA), Renata </w:t>
      </w:r>
      <w:proofErr w:type="spellStart"/>
      <w:r w:rsidRPr="009674B6">
        <w:rPr>
          <w:sz w:val="18"/>
          <w:szCs w:val="18"/>
        </w:rPr>
        <w:t>Łankowska</w:t>
      </w:r>
      <w:proofErr w:type="spellEnd"/>
      <w:r w:rsidRPr="009674B6">
        <w:rPr>
          <w:sz w:val="18"/>
          <w:szCs w:val="18"/>
        </w:rPr>
        <w:t xml:space="preserve"> (ZA), Stanisław </w:t>
      </w:r>
      <w:proofErr w:type="spellStart"/>
      <w:r w:rsidRPr="009674B6">
        <w:rPr>
          <w:sz w:val="18"/>
          <w:szCs w:val="18"/>
        </w:rPr>
        <w:t>Nasienniak</w:t>
      </w:r>
      <w:proofErr w:type="spellEnd"/>
      <w:r w:rsidRPr="009674B6">
        <w:rPr>
          <w:sz w:val="18"/>
          <w:szCs w:val="18"/>
        </w:rPr>
        <w:t xml:space="preserve"> (ZA), Anna Olsza (ZA), Dominika </w:t>
      </w:r>
      <w:proofErr w:type="spellStart"/>
      <w:r w:rsidRPr="009674B6">
        <w:rPr>
          <w:sz w:val="18"/>
          <w:szCs w:val="18"/>
        </w:rPr>
        <w:t>Przyklenk</w:t>
      </w:r>
      <w:proofErr w:type="spellEnd"/>
      <w:r w:rsidRPr="009674B6">
        <w:rPr>
          <w:sz w:val="18"/>
          <w:szCs w:val="18"/>
        </w:rPr>
        <w:t xml:space="preserve"> (ZA), Joanna Richter (ZA), Damian Zawadzki (ZA), Mariusz Żabiński (NIEOBECNI)</w:t>
      </w:r>
    </w:p>
    <w:p w14:paraId="62222B54" w14:textId="2F37D9DB" w:rsidR="009674B6" w:rsidRDefault="004B47C6" w:rsidP="000E2799">
      <w:pPr>
        <w:pStyle w:val="Default"/>
      </w:pPr>
      <w:r w:rsidRPr="004B47C6">
        <w:rPr>
          <w:b/>
          <w:bCs/>
        </w:rPr>
        <w:t xml:space="preserve">Uchwała Nr VIII/47/2024 </w:t>
      </w:r>
      <w:r w:rsidRPr="004B47C6">
        <w:rPr>
          <w:b/>
          <w:bCs/>
          <w:sz w:val="22"/>
          <w:szCs w:val="22"/>
        </w:rPr>
        <w:t xml:space="preserve">w sprawie określenia wysokości stawek podatku od nieruchomości </w:t>
      </w:r>
      <w:r w:rsidRPr="004B47C6">
        <w:rPr>
          <w:b/>
          <w:bCs/>
        </w:rPr>
        <w:t>stanowi</w:t>
      </w:r>
      <w:r w:rsidR="000E2799">
        <w:rPr>
          <w:b/>
          <w:bCs/>
        </w:rPr>
        <w:t xml:space="preserve"> załącznik nr 12</w:t>
      </w:r>
      <w:r>
        <w:rPr>
          <w:b/>
          <w:bCs/>
        </w:rPr>
        <w:t xml:space="preserve"> do protokołu.</w:t>
      </w:r>
      <w:r>
        <w:br/>
      </w:r>
    </w:p>
    <w:p w14:paraId="59535791" w14:textId="46D8E70F" w:rsidR="000E2799" w:rsidRDefault="00181516" w:rsidP="009674B6">
      <w:pPr>
        <w:pStyle w:val="Default"/>
        <w:ind w:left="76"/>
      </w:pPr>
      <w:r>
        <w:t>e</w:t>
      </w:r>
      <w:r w:rsidRPr="009674B6">
        <w:t xml:space="preserve">) </w:t>
      </w:r>
      <w:r w:rsidR="000E2799" w:rsidRPr="000E2799">
        <w:t>Wobec braku pytań Przewodniczący RM</w:t>
      </w:r>
      <w:r w:rsidR="000E2799" w:rsidRPr="009674B6">
        <w:t xml:space="preserve"> </w:t>
      </w:r>
      <w:r w:rsidR="000E2799">
        <w:t xml:space="preserve"> poddał pod głosowanie projekt uchwały</w:t>
      </w:r>
      <w:r w:rsidR="00912E4C">
        <w:br/>
      </w:r>
      <w:bookmarkStart w:id="0" w:name="_GoBack"/>
      <w:bookmarkEnd w:id="0"/>
      <w:r w:rsidR="000E2799">
        <w:t xml:space="preserve"> </w:t>
      </w:r>
      <w:r w:rsidR="009674B6" w:rsidRPr="009674B6">
        <w:t>w sprawie po</w:t>
      </w:r>
      <w:r w:rsidR="000E2799">
        <w:t>datku od środków transportowych.</w:t>
      </w:r>
    </w:p>
    <w:p w14:paraId="2FA27AF7" w14:textId="77777777" w:rsidR="000E2799" w:rsidRDefault="000E2799" w:rsidP="009674B6">
      <w:pPr>
        <w:pStyle w:val="Default"/>
        <w:ind w:left="76"/>
      </w:pPr>
    </w:p>
    <w:p w14:paraId="5394705D" w14:textId="423656C8" w:rsidR="009674B6" w:rsidRDefault="000E2799" w:rsidP="009674B6">
      <w:pPr>
        <w:pStyle w:val="Default"/>
        <w:ind w:left="76"/>
      </w:pPr>
      <w:r>
        <w:t>W</w:t>
      </w:r>
      <w:r w:rsidR="009674B6" w:rsidRPr="008E37E7">
        <w:t>yniki: ZA: 14, PRZECIW: 0, WSTRZYMUJĘ SIĘ: 0, BRAK GŁOSU: 0, NIEOBECNI: 1</w:t>
      </w:r>
    </w:p>
    <w:p w14:paraId="68457A4E" w14:textId="77777777" w:rsidR="009674B6" w:rsidRPr="008E37E7" w:rsidRDefault="009674B6" w:rsidP="009674B6">
      <w:pPr>
        <w:pStyle w:val="Default"/>
        <w:ind w:left="76"/>
      </w:pPr>
    </w:p>
    <w:p w14:paraId="48D8E7D8" w14:textId="77777777" w:rsidR="009674B6" w:rsidRDefault="009674B6" w:rsidP="009674B6">
      <w:pPr>
        <w:pStyle w:val="Default"/>
        <w:rPr>
          <w:sz w:val="18"/>
          <w:szCs w:val="18"/>
        </w:rPr>
      </w:pPr>
      <w:r w:rsidRPr="008E37E7">
        <w:rPr>
          <w:sz w:val="18"/>
          <w:szCs w:val="18"/>
          <w:u w:val="single"/>
        </w:rPr>
        <w:t>Wyniki imienne:</w:t>
      </w:r>
      <w:r w:rsidRPr="008E37E7">
        <w:rPr>
          <w:sz w:val="18"/>
          <w:szCs w:val="18"/>
        </w:rPr>
        <w:t xml:space="preserve"> Dawid Bochyński (ZA), Natalia </w:t>
      </w:r>
      <w:proofErr w:type="spellStart"/>
      <w:r w:rsidRPr="008E37E7">
        <w:rPr>
          <w:sz w:val="18"/>
          <w:szCs w:val="18"/>
        </w:rPr>
        <w:t>Brodkorb</w:t>
      </w:r>
      <w:proofErr w:type="spellEnd"/>
      <w:r w:rsidRPr="008E37E7">
        <w:rPr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 w:rsidRPr="008E37E7">
        <w:rPr>
          <w:sz w:val="18"/>
          <w:szCs w:val="18"/>
        </w:rPr>
        <w:t>Łankowska</w:t>
      </w:r>
      <w:proofErr w:type="spellEnd"/>
      <w:r w:rsidRPr="008E37E7">
        <w:rPr>
          <w:sz w:val="18"/>
          <w:szCs w:val="18"/>
        </w:rPr>
        <w:t xml:space="preserve"> (ZA), Stanisław </w:t>
      </w:r>
      <w:proofErr w:type="spellStart"/>
      <w:r w:rsidRPr="008E37E7">
        <w:rPr>
          <w:sz w:val="18"/>
          <w:szCs w:val="18"/>
        </w:rPr>
        <w:t>Nasienniak</w:t>
      </w:r>
      <w:proofErr w:type="spellEnd"/>
      <w:r w:rsidRPr="008E37E7">
        <w:rPr>
          <w:sz w:val="18"/>
          <w:szCs w:val="18"/>
        </w:rPr>
        <w:t xml:space="preserve"> (ZA), Anna Olsza (ZA), Dominika </w:t>
      </w:r>
      <w:proofErr w:type="spellStart"/>
      <w:r w:rsidRPr="008E37E7">
        <w:rPr>
          <w:sz w:val="18"/>
          <w:szCs w:val="18"/>
        </w:rPr>
        <w:t>Przyklenk</w:t>
      </w:r>
      <w:proofErr w:type="spellEnd"/>
      <w:r w:rsidRPr="008E37E7">
        <w:rPr>
          <w:sz w:val="18"/>
          <w:szCs w:val="18"/>
        </w:rPr>
        <w:t xml:space="preserve"> (ZA), Joanna Richter (ZA), Damian Zawadzki (ZA), Mariusz Żabiński (NIEOBECNI</w:t>
      </w:r>
    </w:p>
    <w:p w14:paraId="6001901C" w14:textId="77777777" w:rsidR="009674B6" w:rsidRDefault="009674B6" w:rsidP="009674B6">
      <w:pPr>
        <w:pStyle w:val="Default"/>
        <w:rPr>
          <w:sz w:val="18"/>
          <w:szCs w:val="18"/>
        </w:rPr>
      </w:pPr>
    </w:p>
    <w:p w14:paraId="081463D2" w14:textId="6576B846" w:rsidR="00E6059D" w:rsidRPr="00A37FEA" w:rsidRDefault="00E6059D" w:rsidP="009674B6">
      <w:pPr>
        <w:pStyle w:val="Default"/>
        <w:rPr>
          <w:color w:val="auto"/>
        </w:rPr>
      </w:pPr>
      <w:r w:rsidRPr="00A37FEA">
        <w:rPr>
          <w:b/>
          <w:bCs/>
          <w:color w:val="auto"/>
        </w:rPr>
        <w:lastRenderedPageBreak/>
        <w:t xml:space="preserve">Uchwała </w:t>
      </w:r>
      <w:r w:rsidR="009674B6">
        <w:rPr>
          <w:b/>
          <w:bCs/>
          <w:color w:val="auto"/>
        </w:rPr>
        <w:t>N</w:t>
      </w:r>
      <w:r w:rsidRPr="00A37FEA">
        <w:rPr>
          <w:b/>
          <w:bCs/>
          <w:color w:val="auto"/>
        </w:rPr>
        <w:t xml:space="preserve">r </w:t>
      </w:r>
      <w:r w:rsidR="009674B6">
        <w:rPr>
          <w:b/>
          <w:bCs/>
          <w:color w:val="auto"/>
        </w:rPr>
        <w:t xml:space="preserve">VIII/48/2024 </w:t>
      </w:r>
      <w:r w:rsidR="009674B6" w:rsidRPr="009674B6">
        <w:rPr>
          <w:b/>
          <w:bCs/>
        </w:rPr>
        <w:t>w sprawie podatku od środków transportowych</w:t>
      </w:r>
      <w:r w:rsidR="009674B6" w:rsidRPr="009674B6">
        <w:rPr>
          <w:b/>
          <w:bCs/>
          <w:color w:val="auto"/>
        </w:rPr>
        <w:t xml:space="preserve"> </w:t>
      </w:r>
      <w:r w:rsidRPr="009674B6">
        <w:rPr>
          <w:b/>
          <w:bCs/>
          <w:color w:val="auto"/>
        </w:rPr>
        <w:t>stanowi załącznik nr 1</w:t>
      </w:r>
      <w:r w:rsidR="00820BBC">
        <w:rPr>
          <w:b/>
          <w:bCs/>
          <w:color w:val="auto"/>
        </w:rPr>
        <w:t>3</w:t>
      </w:r>
      <w:r w:rsidRPr="009674B6">
        <w:rPr>
          <w:b/>
          <w:bCs/>
          <w:color w:val="auto"/>
        </w:rPr>
        <w:t xml:space="preserve"> do niniejszego protokołu. </w:t>
      </w:r>
      <w:r w:rsidRPr="009674B6">
        <w:rPr>
          <w:b/>
          <w:bCs/>
          <w:color w:val="auto"/>
        </w:rPr>
        <w:br/>
      </w:r>
    </w:p>
    <w:p w14:paraId="0DB019C5" w14:textId="2307B475" w:rsidR="00820BBC" w:rsidRDefault="009674B6" w:rsidP="009674B6">
      <w:pPr>
        <w:spacing w:before="100" w:beforeAutospacing="1" w:after="100" w:afterAutospacing="1" w:line="240" w:lineRule="auto"/>
        <w:rPr>
          <w:sz w:val="24"/>
        </w:rPr>
      </w:pPr>
      <w:r w:rsidRPr="00820BBC">
        <w:rPr>
          <w:rStyle w:val="Pogrubienie"/>
          <w:bCs w:val="0"/>
          <w:sz w:val="24"/>
        </w:rPr>
        <w:t>f)</w:t>
      </w:r>
      <w:r w:rsidRPr="009674B6">
        <w:rPr>
          <w:rStyle w:val="Pogrubienie"/>
          <w:b w:val="0"/>
          <w:bCs w:val="0"/>
          <w:sz w:val="24"/>
          <w:u w:val="single"/>
        </w:rPr>
        <w:t xml:space="preserve"> </w:t>
      </w:r>
      <w:r w:rsidR="00820BBC" w:rsidRPr="000E2799">
        <w:t>Wobec braku pytań Przewodniczący RM</w:t>
      </w:r>
      <w:r w:rsidR="00820BBC" w:rsidRPr="009674B6">
        <w:t xml:space="preserve"> </w:t>
      </w:r>
      <w:r w:rsidR="00820BBC">
        <w:t xml:space="preserve"> poddał pod głosowanie projekt uchwały </w:t>
      </w:r>
      <w:r w:rsidRPr="009674B6">
        <w:rPr>
          <w:sz w:val="24"/>
        </w:rPr>
        <w:t>w sprawie wyboru metody ustalenia opłaty za gospodarowanie odpadami komunalnymi oraz ustalenia wysokości tej opłaty i ustalen</w:t>
      </w:r>
      <w:r w:rsidR="00820BBC">
        <w:rPr>
          <w:sz w:val="24"/>
        </w:rPr>
        <w:t>ia stawki opłaty za pojemnik.</w:t>
      </w:r>
    </w:p>
    <w:p w14:paraId="005E0A80" w14:textId="14828BE9" w:rsidR="009674B6" w:rsidRPr="009674B6" w:rsidRDefault="00820BBC" w:rsidP="009674B6">
      <w:pPr>
        <w:spacing w:before="100" w:beforeAutospacing="1" w:after="100" w:afterAutospacing="1" w:line="240" w:lineRule="auto"/>
        <w:rPr>
          <w:sz w:val="24"/>
        </w:rPr>
      </w:pPr>
      <w:r>
        <w:rPr>
          <w:sz w:val="24"/>
        </w:rPr>
        <w:t>W</w:t>
      </w:r>
      <w:r w:rsidR="009674B6" w:rsidRPr="009674B6">
        <w:rPr>
          <w:sz w:val="24"/>
        </w:rPr>
        <w:t>yniki</w:t>
      </w:r>
      <w:r>
        <w:rPr>
          <w:sz w:val="24"/>
        </w:rPr>
        <w:t xml:space="preserve"> głosowania</w:t>
      </w:r>
      <w:r w:rsidR="009674B6" w:rsidRPr="009674B6">
        <w:rPr>
          <w:sz w:val="24"/>
        </w:rPr>
        <w:t>: ZA: 14, PRZECIW: 0, WSTRZYMUJĘ SIĘ: 0, BRAK GŁOSU: 0, NIEOBECNI: 1</w:t>
      </w:r>
    </w:p>
    <w:p w14:paraId="32C56FF9" w14:textId="77777777" w:rsidR="009674B6" w:rsidRPr="009674B6" w:rsidRDefault="009674B6" w:rsidP="009674B6">
      <w:pPr>
        <w:pStyle w:val="NormalnyWeb"/>
        <w:spacing w:before="0" w:after="0"/>
        <w:rPr>
          <w:b/>
          <w:bCs/>
          <w:sz w:val="18"/>
          <w:szCs w:val="18"/>
        </w:rPr>
      </w:pPr>
      <w:r w:rsidRPr="008E37E7">
        <w:rPr>
          <w:sz w:val="18"/>
          <w:szCs w:val="18"/>
          <w:u w:val="single"/>
        </w:rPr>
        <w:t>Wyniki imienne:</w:t>
      </w:r>
      <w:r w:rsidRPr="008E37E7">
        <w:rPr>
          <w:sz w:val="18"/>
          <w:szCs w:val="18"/>
        </w:rPr>
        <w:t xml:space="preserve"> Dawid Bochyński (ZA), Natalia </w:t>
      </w:r>
      <w:proofErr w:type="spellStart"/>
      <w:r w:rsidRPr="008E37E7">
        <w:rPr>
          <w:sz w:val="18"/>
          <w:szCs w:val="18"/>
        </w:rPr>
        <w:t>Brodkorb</w:t>
      </w:r>
      <w:proofErr w:type="spellEnd"/>
      <w:r w:rsidRPr="008E37E7">
        <w:rPr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 w:rsidRPr="008E37E7">
        <w:rPr>
          <w:sz w:val="18"/>
          <w:szCs w:val="18"/>
        </w:rPr>
        <w:t>Łankowska</w:t>
      </w:r>
      <w:proofErr w:type="spellEnd"/>
      <w:r w:rsidRPr="008E37E7">
        <w:rPr>
          <w:sz w:val="18"/>
          <w:szCs w:val="18"/>
        </w:rPr>
        <w:t xml:space="preserve"> (ZA), Stanisław </w:t>
      </w:r>
      <w:proofErr w:type="spellStart"/>
      <w:r w:rsidRPr="008E37E7">
        <w:rPr>
          <w:sz w:val="18"/>
          <w:szCs w:val="18"/>
        </w:rPr>
        <w:t>Nasienniak</w:t>
      </w:r>
      <w:proofErr w:type="spellEnd"/>
      <w:r w:rsidRPr="008E37E7">
        <w:rPr>
          <w:sz w:val="18"/>
          <w:szCs w:val="18"/>
        </w:rPr>
        <w:t xml:space="preserve"> (ZA), </w:t>
      </w:r>
      <w:r w:rsidRPr="009674B6">
        <w:rPr>
          <w:sz w:val="18"/>
          <w:szCs w:val="18"/>
        </w:rPr>
        <w:t xml:space="preserve">Anna Olsza (ZA), Dominika </w:t>
      </w:r>
      <w:proofErr w:type="spellStart"/>
      <w:r w:rsidRPr="009674B6">
        <w:rPr>
          <w:sz w:val="18"/>
          <w:szCs w:val="18"/>
        </w:rPr>
        <w:t>Przyklenk</w:t>
      </w:r>
      <w:proofErr w:type="spellEnd"/>
      <w:r w:rsidRPr="009674B6">
        <w:rPr>
          <w:sz w:val="18"/>
          <w:szCs w:val="18"/>
        </w:rPr>
        <w:t xml:space="preserve"> (ZA), Joanna Richter (ZA), Damian Zawadzki (ZA), Mariusz Żabiński (NIEOBECNI)</w:t>
      </w:r>
    </w:p>
    <w:p w14:paraId="14567BF0" w14:textId="28CF50C0" w:rsidR="009674B6" w:rsidRPr="009674B6" w:rsidRDefault="009674B6" w:rsidP="009674B6">
      <w:pPr>
        <w:pStyle w:val="Default"/>
        <w:rPr>
          <w:b/>
          <w:bCs/>
          <w:sz w:val="18"/>
          <w:szCs w:val="18"/>
        </w:rPr>
      </w:pPr>
      <w:r w:rsidRPr="009674B6">
        <w:rPr>
          <w:b/>
          <w:bCs/>
          <w:color w:val="auto"/>
        </w:rPr>
        <w:t xml:space="preserve">Uchwała Nr VIII/49/2024 </w:t>
      </w:r>
      <w:r w:rsidRPr="009674B6">
        <w:rPr>
          <w:b/>
          <w:bCs/>
        </w:rPr>
        <w:t>w sprawie wyboru metody ustalenia opłaty za gospodarowanie odpadami komunalnymi oraz ustalenia wysokości tej opłaty i ustalenia stawki opłaty za pojemnik</w:t>
      </w:r>
      <w:r>
        <w:rPr>
          <w:b/>
          <w:bCs/>
        </w:rPr>
        <w:t xml:space="preserve"> </w:t>
      </w:r>
      <w:r w:rsidR="00D92FEF">
        <w:rPr>
          <w:b/>
          <w:bCs/>
        </w:rPr>
        <w:t xml:space="preserve">stanowi </w:t>
      </w:r>
      <w:r w:rsidR="00820BBC">
        <w:rPr>
          <w:b/>
          <w:bCs/>
        </w:rPr>
        <w:t>załącznik nr 14</w:t>
      </w:r>
      <w:r>
        <w:rPr>
          <w:b/>
          <w:bCs/>
        </w:rPr>
        <w:t xml:space="preserve"> do niniejszego protokołu.</w:t>
      </w:r>
    </w:p>
    <w:p w14:paraId="1EF9FA1B" w14:textId="77777777" w:rsidR="009674B6" w:rsidRDefault="009674B6" w:rsidP="008043A4">
      <w:pPr>
        <w:pStyle w:val="Default"/>
        <w:rPr>
          <w:rStyle w:val="Pogrubienie"/>
          <w:b w:val="0"/>
          <w:bCs w:val="0"/>
          <w:u w:val="single"/>
        </w:rPr>
      </w:pPr>
    </w:p>
    <w:p w14:paraId="466A7ED3" w14:textId="55AAFFD4" w:rsidR="00820BBC" w:rsidRDefault="00820BBC" w:rsidP="00820BBC">
      <w:pPr>
        <w:pStyle w:val="Akapitzlist"/>
        <w:numPr>
          <w:ilvl w:val="2"/>
          <w:numId w:val="31"/>
        </w:numPr>
        <w:spacing w:before="100" w:beforeAutospacing="1" w:after="100" w:afterAutospacing="1" w:line="240" w:lineRule="auto"/>
        <w:ind w:left="426" w:hanging="284"/>
        <w:rPr>
          <w:sz w:val="24"/>
        </w:rPr>
      </w:pPr>
      <w:r w:rsidRPr="000E2799">
        <w:t>Wobec braku pytań Przewodniczący RM</w:t>
      </w:r>
      <w:r w:rsidRPr="009674B6">
        <w:t xml:space="preserve"> </w:t>
      </w:r>
      <w:r>
        <w:t xml:space="preserve"> poddał pod głosowanie projekt uchwały </w:t>
      </w:r>
      <w:r w:rsidR="009674B6" w:rsidRPr="00820BBC">
        <w:rPr>
          <w:sz w:val="24"/>
        </w:rPr>
        <w:t>w sprawie przystąpienia do sporządzenia planu ogólnego gminy Korfantów</w:t>
      </w:r>
      <w:r>
        <w:rPr>
          <w:sz w:val="24"/>
        </w:rPr>
        <w:t>.</w:t>
      </w:r>
    </w:p>
    <w:p w14:paraId="1C2557BC" w14:textId="77777777" w:rsidR="00820BBC" w:rsidRDefault="00820BBC" w:rsidP="00820BBC">
      <w:pPr>
        <w:pStyle w:val="Akapitzlist"/>
        <w:spacing w:before="100" w:beforeAutospacing="1" w:after="100" w:afterAutospacing="1" w:line="240" w:lineRule="auto"/>
        <w:ind w:left="426"/>
        <w:rPr>
          <w:sz w:val="24"/>
        </w:rPr>
      </w:pPr>
    </w:p>
    <w:p w14:paraId="6B9B8EA3" w14:textId="3CC2A4E5" w:rsidR="009674B6" w:rsidRPr="00820BBC" w:rsidRDefault="00820BBC" w:rsidP="00820BBC">
      <w:pPr>
        <w:pStyle w:val="Akapitzlist"/>
        <w:spacing w:before="100" w:beforeAutospacing="1" w:after="100" w:afterAutospacing="1" w:line="240" w:lineRule="auto"/>
        <w:ind w:left="426"/>
        <w:rPr>
          <w:sz w:val="24"/>
        </w:rPr>
      </w:pPr>
      <w:r>
        <w:t>W</w:t>
      </w:r>
      <w:r w:rsidR="009674B6" w:rsidRPr="00820BBC">
        <w:rPr>
          <w:sz w:val="24"/>
        </w:rPr>
        <w:t>yniki</w:t>
      </w:r>
      <w:r>
        <w:rPr>
          <w:sz w:val="24"/>
        </w:rPr>
        <w:t xml:space="preserve">  głosowania</w:t>
      </w:r>
      <w:r w:rsidR="009674B6" w:rsidRPr="00820BBC">
        <w:rPr>
          <w:sz w:val="24"/>
        </w:rPr>
        <w:t>: ZA: 14, PRZECIW: 0, WSTRZYMUJĘ SIĘ: 0, BRAK GŁOSU: 0, NIEOBECNI: 1</w:t>
      </w:r>
    </w:p>
    <w:p w14:paraId="49BBFACD" w14:textId="77777777" w:rsidR="009674B6" w:rsidRDefault="009674B6" w:rsidP="009674B6">
      <w:pPr>
        <w:pStyle w:val="NormalnyWeb"/>
        <w:spacing w:before="0" w:after="0"/>
        <w:rPr>
          <w:sz w:val="18"/>
          <w:szCs w:val="18"/>
        </w:rPr>
      </w:pPr>
      <w:r w:rsidRPr="008E37E7">
        <w:rPr>
          <w:sz w:val="18"/>
          <w:szCs w:val="18"/>
          <w:u w:val="single"/>
        </w:rPr>
        <w:t>Wyniki imienne:</w:t>
      </w:r>
      <w:r w:rsidRPr="008E37E7">
        <w:rPr>
          <w:sz w:val="18"/>
          <w:szCs w:val="18"/>
        </w:rPr>
        <w:t xml:space="preserve"> Dawid Bochyński (ZA), Natalia </w:t>
      </w:r>
      <w:proofErr w:type="spellStart"/>
      <w:r w:rsidRPr="008E37E7">
        <w:rPr>
          <w:sz w:val="18"/>
          <w:szCs w:val="18"/>
        </w:rPr>
        <w:t>Brodkorb</w:t>
      </w:r>
      <w:proofErr w:type="spellEnd"/>
      <w:r w:rsidRPr="008E37E7">
        <w:rPr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 w:rsidRPr="008E37E7">
        <w:rPr>
          <w:sz w:val="18"/>
          <w:szCs w:val="18"/>
        </w:rPr>
        <w:t>Łankowska</w:t>
      </w:r>
      <w:proofErr w:type="spellEnd"/>
      <w:r w:rsidRPr="008E37E7">
        <w:rPr>
          <w:sz w:val="18"/>
          <w:szCs w:val="18"/>
        </w:rPr>
        <w:t xml:space="preserve"> (ZA), Stanisław </w:t>
      </w:r>
      <w:proofErr w:type="spellStart"/>
      <w:r w:rsidRPr="008E37E7">
        <w:rPr>
          <w:sz w:val="18"/>
          <w:szCs w:val="18"/>
        </w:rPr>
        <w:t>Nasienniak</w:t>
      </w:r>
      <w:proofErr w:type="spellEnd"/>
      <w:r w:rsidRPr="008E37E7">
        <w:rPr>
          <w:sz w:val="18"/>
          <w:szCs w:val="18"/>
        </w:rPr>
        <w:t xml:space="preserve"> (ZA), Anna Olsza (ZA), Dominika </w:t>
      </w:r>
      <w:proofErr w:type="spellStart"/>
      <w:r w:rsidRPr="008E37E7">
        <w:rPr>
          <w:sz w:val="18"/>
          <w:szCs w:val="18"/>
        </w:rPr>
        <w:t>Przyklenk</w:t>
      </w:r>
      <w:proofErr w:type="spellEnd"/>
      <w:r w:rsidRPr="008E37E7">
        <w:rPr>
          <w:sz w:val="18"/>
          <w:szCs w:val="18"/>
        </w:rPr>
        <w:t xml:space="preserve"> (ZA), Joanna Richter (ZA), Damian Zawadzki (ZA), Mariusz Żabiński (NIEOBECNI)</w:t>
      </w:r>
    </w:p>
    <w:p w14:paraId="2A996BC8" w14:textId="0377EF76" w:rsidR="00D92FEF" w:rsidRPr="00820BBC" w:rsidRDefault="00D92FEF" w:rsidP="009674B6">
      <w:pPr>
        <w:pStyle w:val="NormalnyWeb"/>
        <w:spacing w:before="0" w:after="0"/>
        <w:rPr>
          <w:sz w:val="18"/>
          <w:szCs w:val="18"/>
        </w:rPr>
      </w:pPr>
      <w:r w:rsidRPr="009674B6">
        <w:rPr>
          <w:b/>
          <w:bCs/>
        </w:rPr>
        <w:t>Uchwała Nr VIII/</w:t>
      </w:r>
      <w:r>
        <w:rPr>
          <w:b/>
          <w:bCs/>
        </w:rPr>
        <w:t>50</w:t>
      </w:r>
      <w:r w:rsidRPr="009674B6">
        <w:rPr>
          <w:b/>
          <w:bCs/>
        </w:rPr>
        <w:t xml:space="preserve">/2024 </w:t>
      </w:r>
      <w:r w:rsidRPr="009674B6">
        <w:rPr>
          <w:rFonts w:eastAsia="Times New Roman"/>
          <w:b/>
          <w:bCs/>
        </w:rPr>
        <w:t>w sprawie</w:t>
      </w:r>
      <w:r w:rsidRPr="008E37E7">
        <w:rPr>
          <w:rFonts w:eastAsia="Times New Roman"/>
          <w:b/>
          <w:bCs/>
        </w:rPr>
        <w:t xml:space="preserve"> przystąpienia do sporządzenia planu ogólnego gminy Korfantów</w:t>
      </w:r>
      <w:r>
        <w:rPr>
          <w:rFonts w:eastAsia="Times New Roman"/>
          <w:b/>
          <w:bCs/>
        </w:rPr>
        <w:t xml:space="preserve"> </w:t>
      </w:r>
      <w:r w:rsidR="00820BBC">
        <w:rPr>
          <w:b/>
          <w:bCs/>
        </w:rPr>
        <w:t>stanowi załącznik nr 15</w:t>
      </w:r>
      <w:r>
        <w:rPr>
          <w:b/>
          <w:bCs/>
        </w:rPr>
        <w:t xml:space="preserve"> do niniejszego protokołu.</w:t>
      </w:r>
    </w:p>
    <w:p w14:paraId="46CA1FED" w14:textId="6C0486FE" w:rsidR="004D31F5" w:rsidRPr="00C37148" w:rsidRDefault="00E5726A" w:rsidP="00D87567">
      <w:pPr>
        <w:rPr>
          <w:b/>
          <w:szCs w:val="22"/>
        </w:rPr>
      </w:pPr>
      <w:r w:rsidRPr="00C37148">
        <w:rPr>
          <w:b/>
          <w:szCs w:val="22"/>
        </w:rPr>
        <w:t xml:space="preserve">Ad. </w:t>
      </w:r>
      <w:r w:rsidR="00D92FEF" w:rsidRPr="00C37148">
        <w:rPr>
          <w:b/>
          <w:szCs w:val="22"/>
        </w:rPr>
        <w:t xml:space="preserve">7. </w:t>
      </w:r>
      <w:r w:rsidR="00385829" w:rsidRPr="00C37148">
        <w:rPr>
          <w:szCs w:val="22"/>
        </w:rPr>
        <w:t xml:space="preserve">Przewodniczący RM poinformował, że odpowiedzi na zgłoszone interpelacje i zapytania udziela Burmistrz Korfantowa i publikowane są  w Biuletynie Informacji Publicznej </w:t>
      </w:r>
      <w:hyperlink r:id="rId8" w:history="1">
        <w:r w:rsidR="00385829" w:rsidRPr="00C37148">
          <w:rPr>
            <w:rStyle w:val="Hipercze"/>
            <w:szCs w:val="22"/>
          </w:rPr>
          <w:t>www.bip.korfantow.pl</w:t>
        </w:r>
      </w:hyperlink>
      <w:r w:rsidR="00385829" w:rsidRPr="00C37148">
        <w:rPr>
          <w:szCs w:val="22"/>
        </w:rPr>
        <w:t xml:space="preserve"> </w:t>
      </w:r>
      <w:r w:rsidR="00385829" w:rsidRPr="00C37148">
        <w:rPr>
          <w:szCs w:val="22"/>
        </w:rPr>
        <w:br/>
      </w:r>
    </w:p>
    <w:p w14:paraId="53379B8A" w14:textId="30286FD9" w:rsidR="00CA5283" w:rsidRPr="00C37148" w:rsidRDefault="00CA5283" w:rsidP="0004594C">
      <w:pPr>
        <w:rPr>
          <w:szCs w:val="22"/>
        </w:rPr>
      </w:pPr>
      <w:r w:rsidRPr="00C37148">
        <w:rPr>
          <w:b/>
          <w:szCs w:val="22"/>
        </w:rPr>
        <w:t xml:space="preserve">Ad. </w:t>
      </w:r>
      <w:r w:rsidR="00D92FEF" w:rsidRPr="00C37148">
        <w:rPr>
          <w:b/>
          <w:szCs w:val="22"/>
        </w:rPr>
        <w:t>8</w:t>
      </w:r>
      <w:r w:rsidRPr="00C37148">
        <w:rPr>
          <w:b/>
          <w:szCs w:val="22"/>
        </w:rPr>
        <w:t xml:space="preserve">. </w:t>
      </w:r>
      <w:r w:rsidR="00C22101" w:rsidRPr="00C37148">
        <w:rPr>
          <w:szCs w:val="22"/>
        </w:rPr>
        <w:t xml:space="preserve">Wolne </w:t>
      </w:r>
      <w:r w:rsidR="0004594C" w:rsidRPr="00C37148">
        <w:rPr>
          <w:szCs w:val="22"/>
        </w:rPr>
        <w:t xml:space="preserve">wnioski, komunikaty, ogłoszenia. </w:t>
      </w:r>
    </w:p>
    <w:p w14:paraId="645851B0" w14:textId="4F231DE7" w:rsidR="00A104F6" w:rsidRPr="00C37148" w:rsidRDefault="00820BBC" w:rsidP="008C1298">
      <w:pPr>
        <w:pStyle w:val="Akapitzlist"/>
        <w:ind w:left="0"/>
        <w:rPr>
          <w:szCs w:val="22"/>
        </w:rPr>
      </w:pPr>
      <w:r>
        <w:rPr>
          <w:szCs w:val="22"/>
        </w:rPr>
        <w:t xml:space="preserve">W punkcie tym głos zabrał </w:t>
      </w:r>
      <w:r w:rsidR="00A104F6" w:rsidRPr="00820BBC">
        <w:rPr>
          <w:szCs w:val="22"/>
        </w:rPr>
        <w:t>Janusz Wójcik Burmistrz Korfantowa</w:t>
      </w:r>
      <w:r w:rsidR="00A104F6" w:rsidRPr="00C37148">
        <w:rPr>
          <w:szCs w:val="22"/>
        </w:rPr>
        <w:t>, który:</w:t>
      </w:r>
    </w:p>
    <w:p w14:paraId="2B42B012" w14:textId="6075C28D" w:rsidR="005A1EB8" w:rsidRDefault="003E2015" w:rsidP="00A9034C">
      <w:pPr>
        <w:shd w:val="clear" w:color="auto" w:fill="FFFFFF"/>
        <w:spacing w:before="100" w:beforeAutospacing="1" w:after="100" w:afterAutospacing="1" w:line="336" w:lineRule="auto"/>
        <w:rPr>
          <w:szCs w:val="22"/>
        </w:rPr>
      </w:pPr>
      <w:r w:rsidRPr="00C37148">
        <w:rPr>
          <w:szCs w:val="22"/>
        </w:rPr>
        <w:t xml:space="preserve">- </w:t>
      </w:r>
      <w:r w:rsidR="00E472D0" w:rsidRPr="00C37148">
        <w:rPr>
          <w:szCs w:val="22"/>
        </w:rPr>
        <w:t xml:space="preserve"> </w:t>
      </w:r>
      <w:r w:rsidR="00C37148" w:rsidRPr="00C37148">
        <w:rPr>
          <w:szCs w:val="22"/>
        </w:rPr>
        <w:t xml:space="preserve">podziękował Nadleśniczemu p. Markowi </w:t>
      </w:r>
      <w:proofErr w:type="spellStart"/>
      <w:r w:rsidR="00C37148" w:rsidRPr="00C37148">
        <w:rPr>
          <w:szCs w:val="22"/>
        </w:rPr>
        <w:t>Bocianow</w:t>
      </w:r>
      <w:r w:rsidR="00820BBC">
        <w:rPr>
          <w:szCs w:val="22"/>
        </w:rPr>
        <w:t>skiemu</w:t>
      </w:r>
      <w:proofErr w:type="spellEnd"/>
      <w:r w:rsidR="00820BBC">
        <w:rPr>
          <w:szCs w:val="22"/>
        </w:rPr>
        <w:t xml:space="preserve"> za gościnę w Prószkowie. Za przedstawienie krótkiej historii  o L</w:t>
      </w:r>
      <w:r w:rsidR="00C37148" w:rsidRPr="00C37148">
        <w:rPr>
          <w:szCs w:val="22"/>
        </w:rPr>
        <w:t>asach</w:t>
      </w:r>
      <w:r w:rsidR="00820BBC">
        <w:rPr>
          <w:szCs w:val="22"/>
        </w:rPr>
        <w:t xml:space="preserve"> Państwowych</w:t>
      </w:r>
      <w:r w:rsidR="00C37148" w:rsidRPr="00C37148">
        <w:rPr>
          <w:szCs w:val="22"/>
        </w:rPr>
        <w:t xml:space="preserve">, za współpracę z leśnikami </w:t>
      </w:r>
      <w:r w:rsidR="00820BBC">
        <w:rPr>
          <w:szCs w:val="22"/>
        </w:rPr>
        <w:t xml:space="preserve">w zakresie  poprawy stanu dróg,  infrastruktury i myślistwa. </w:t>
      </w:r>
    </w:p>
    <w:p w14:paraId="2207AE90" w14:textId="57A6D9FE" w:rsidR="00C37148" w:rsidRPr="00C37148" w:rsidRDefault="00C37148" w:rsidP="00A9034C">
      <w:pPr>
        <w:shd w:val="clear" w:color="auto" w:fill="FFFFFF"/>
        <w:spacing w:before="100" w:beforeAutospacing="1" w:after="100" w:afterAutospacing="1" w:line="336" w:lineRule="auto"/>
        <w:rPr>
          <w:szCs w:val="22"/>
        </w:rPr>
      </w:pPr>
      <w:r>
        <w:rPr>
          <w:szCs w:val="22"/>
        </w:rPr>
        <w:t>- nawiązał do rezerwatu</w:t>
      </w:r>
      <w:r w:rsidR="00820BBC">
        <w:rPr>
          <w:szCs w:val="22"/>
        </w:rPr>
        <w:t xml:space="preserve"> przyrody</w:t>
      </w:r>
      <w:r>
        <w:rPr>
          <w:szCs w:val="22"/>
        </w:rPr>
        <w:t>, który ma powstać w okolicach Mańkowic;</w:t>
      </w:r>
    </w:p>
    <w:p w14:paraId="386961EE" w14:textId="22D3AA73" w:rsidR="00333744" w:rsidRPr="00C37148" w:rsidRDefault="006D0031" w:rsidP="00A9034C">
      <w:pPr>
        <w:shd w:val="clear" w:color="auto" w:fill="FFFFFF"/>
        <w:spacing w:before="100" w:beforeAutospacing="1" w:after="100" w:afterAutospacing="1" w:line="336" w:lineRule="auto"/>
        <w:rPr>
          <w:szCs w:val="22"/>
        </w:rPr>
      </w:pPr>
      <w:r w:rsidRPr="00C37148">
        <w:rPr>
          <w:szCs w:val="22"/>
        </w:rPr>
        <w:t xml:space="preserve">- </w:t>
      </w:r>
      <w:r w:rsidR="00C37148" w:rsidRPr="00C37148">
        <w:rPr>
          <w:szCs w:val="22"/>
        </w:rPr>
        <w:t>wspomniał o zbliżającym się 100-leciu jednostki OSP w Rzymkowicach</w:t>
      </w:r>
      <w:r w:rsidR="00333744" w:rsidRPr="00C37148">
        <w:rPr>
          <w:szCs w:val="22"/>
        </w:rPr>
        <w:t>;</w:t>
      </w:r>
    </w:p>
    <w:p w14:paraId="0F6A7BE6" w14:textId="7C96611D" w:rsidR="00423B51" w:rsidRDefault="00333744" w:rsidP="00450484">
      <w:pPr>
        <w:shd w:val="clear" w:color="auto" w:fill="FFFFFF"/>
        <w:spacing w:before="100" w:beforeAutospacing="1" w:after="100" w:afterAutospacing="1" w:line="336" w:lineRule="auto"/>
        <w:rPr>
          <w:szCs w:val="22"/>
        </w:rPr>
      </w:pPr>
      <w:r w:rsidRPr="00C37148">
        <w:rPr>
          <w:szCs w:val="22"/>
        </w:rPr>
        <w:t xml:space="preserve">- </w:t>
      </w:r>
      <w:r w:rsidR="00820BBC">
        <w:rPr>
          <w:szCs w:val="22"/>
        </w:rPr>
        <w:t>przypomniał  i zaprosił na gminne obchody Narodowego Święta Niepodległości (11.11)</w:t>
      </w:r>
      <w:r w:rsidR="00C37148">
        <w:rPr>
          <w:szCs w:val="22"/>
        </w:rPr>
        <w:t xml:space="preserve"> </w:t>
      </w:r>
      <w:r w:rsidR="00820BBC">
        <w:rPr>
          <w:szCs w:val="22"/>
        </w:rPr>
        <w:t xml:space="preserve">zaczynających się o godzinie </w:t>
      </w:r>
      <w:r w:rsidR="00C37148">
        <w:rPr>
          <w:szCs w:val="22"/>
        </w:rPr>
        <w:t xml:space="preserve"> 10:00 mszą św. oraz składaniem kwiatów pod pomnikiem od g. 11:15.</w:t>
      </w:r>
    </w:p>
    <w:p w14:paraId="4E38CD4F" w14:textId="77777777" w:rsidR="00450484" w:rsidRPr="00C37148" w:rsidRDefault="00450484" w:rsidP="00450484">
      <w:pPr>
        <w:shd w:val="clear" w:color="auto" w:fill="FFFFFF"/>
        <w:spacing w:before="100" w:beforeAutospacing="1" w:after="100" w:afterAutospacing="1" w:line="336" w:lineRule="auto"/>
        <w:rPr>
          <w:color w:val="FF0000"/>
          <w:szCs w:val="22"/>
        </w:rPr>
      </w:pPr>
    </w:p>
    <w:p w14:paraId="031FD384" w14:textId="6117F856" w:rsidR="008C2389" w:rsidRPr="00D92FEF" w:rsidRDefault="008C2389" w:rsidP="00A104F6">
      <w:pPr>
        <w:rPr>
          <w:sz w:val="24"/>
        </w:rPr>
      </w:pPr>
      <w:r w:rsidRPr="00D92FEF">
        <w:rPr>
          <w:b/>
          <w:sz w:val="24"/>
        </w:rPr>
        <w:t xml:space="preserve">Ad. </w:t>
      </w:r>
      <w:r w:rsidR="00D92FEF" w:rsidRPr="00D92FEF">
        <w:rPr>
          <w:b/>
          <w:sz w:val="24"/>
        </w:rPr>
        <w:t>9</w:t>
      </w:r>
      <w:r w:rsidRPr="00D92FEF">
        <w:rPr>
          <w:b/>
          <w:sz w:val="24"/>
        </w:rPr>
        <w:t xml:space="preserve"> </w:t>
      </w:r>
      <w:r w:rsidRPr="00D92FEF">
        <w:rPr>
          <w:sz w:val="24"/>
        </w:rPr>
        <w:t xml:space="preserve">Rada Miejska w Korfantowie w głosowaniu przyjęła protokół </w:t>
      </w:r>
      <w:r w:rsidR="003E6883" w:rsidRPr="00D92FEF">
        <w:rPr>
          <w:sz w:val="24"/>
        </w:rPr>
        <w:t xml:space="preserve">z </w:t>
      </w:r>
      <w:r w:rsidR="00D92FEF" w:rsidRPr="00D92FEF">
        <w:rPr>
          <w:sz w:val="24"/>
        </w:rPr>
        <w:t xml:space="preserve">siódmej </w:t>
      </w:r>
      <w:r w:rsidR="003E6883" w:rsidRPr="00D92FEF">
        <w:rPr>
          <w:sz w:val="24"/>
        </w:rPr>
        <w:t>s</w:t>
      </w:r>
      <w:r w:rsidRPr="00D92FEF">
        <w:rPr>
          <w:sz w:val="24"/>
        </w:rPr>
        <w:t xml:space="preserve">esji w dniu  </w:t>
      </w:r>
      <w:r w:rsidR="00D92FEF" w:rsidRPr="00D92FEF">
        <w:rPr>
          <w:sz w:val="24"/>
        </w:rPr>
        <w:t>25.09.2024</w:t>
      </w:r>
      <w:r w:rsidRPr="00D92FEF">
        <w:rPr>
          <w:sz w:val="24"/>
        </w:rPr>
        <w:t xml:space="preserve"> r. stosunkiem głosów:</w:t>
      </w:r>
    </w:p>
    <w:p w14:paraId="40C76DC9" w14:textId="77777777" w:rsidR="00D92FEF" w:rsidRDefault="008C2389" w:rsidP="00D92FEF">
      <w:pPr>
        <w:pStyle w:val="Default"/>
        <w:rPr>
          <w:sz w:val="18"/>
          <w:szCs w:val="18"/>
          <w:u w:val="single"/>
        </w:rPr>
      </w:pPr>
      <w:r>
        <w:rPr>
          <w:rStyle w:val="Pogrubienie"/>
          <w:u w:val="single"/>
        </w:rPr>
        <w:t>Wyniki głosowania</w:t>
      </w:r>
      <w:r>
        <w:br/>
        <w:t>ZA: 1</w:t>
      </w:r>
      <w:r w:rsidR="004F18A2">
        <w:t>4</w:t>
      </w:r>
      <w:r>
        <w:t xml:space="preserve">, PRZECIW: 0, WSTRZYMUJĘ SIĘ: 0, BRAK GŁOSU: </w:t>
      </w:r>
      <w:r w:rsidR="004F18A2">
        <w:t>0</w:t>
      </w:r>
      <w:r>
        <w:t xml:space="preserve">, NIEOBECNI: </w:t>
      </w:r>
      <w:r w:rsidR="004F18A2">
        <w:t>1</w:t>
      </w:r>
      <w:r>
        <w:br/>
      </w:r>
    </w:p>
    <w:p w14:paraId="3BDA12DF" w14:textId="61EF9F84" w:rsidR="00D92FEF" w:rsidRPr="00D92FEF" w:rsidRDefault="00D92FEF" w:rsidP="00D92FEF">
      <w:pPr>
        <w:pStyle w:val="Default"/>
        <w:rPr>
          <w:b/>
          <w:bCs/>
          <w:u w:val="single"/>
        </w:rPr>
      </w:pPr>
      <w:r w:rsidRPr="008E37E7">
        <w:rPr>
          <w:sz w:val="18"/>
          <w:szCs w:val="18"/>
          <w:u w:val="single"/>
        </w:rPr>
        <w:t>Wyniki imienne:</w:t>
      </w:r>
      <w:r w:rsidRPr="008E37E7">
        <w:rPr>
          <w:sz w:val="18"/>
          <w:szCs w:val="18"/>
        </w:rPr>
        <w:t xml:space="preserve"> Dawid Bochyński (ZA), Natalia </w:t>
      </w:r>
      <w:proofErr w:type="spellStart"/>
      <w:r w:rsidRPr="008E37E7">
        <w:rPr>
          <w:sz w:val="18"/>
          <w:szCs w:val="18"/>
        </w:rPr>
        <w:t>Brodkorb</w:t>
      </w:r>
      <w:proofErr w:type="spellEnd"/>
      <w:r w:rsidRPr="008E37E7">
        <w:rPr>
          <w:sz w:val="18"/>
          <w:szCs w:val="18"/>
        </w:rPr>
        <w:t xml:space="preserve"> (ZA), Ryszard Duś (ZA), Dariusz Dziedzic (ZA), Piotr Gacek (ZA), Anna Janik (ZA), Barbara Kamińska (ZA), Danuta Kmiecik (ZA), Renata </w:t>
      </w:r>
      <w:proofErr w:type="spellStart"/>
      <w:r w:rsidRPr="008E37E7">
        <w:rPr>
          <w:sz w:val="18"/>
          <w:szCs w:val="18"/>
        </w:rPr>
        <w:t>Łankowska</w:t>
      </w:r>
      <w:proofErr w:type="spellEnd"/>
      <w:r w:rsidRPr="008E37E7">
        <w:rPr>
          <w:sz w:val="18"/>
          <w:szCs w:val="18"/>
        </w:rPr>
        <w:t xml:space="preserve"> (ZA), Stanisław </w:t>
      </w:r>
      <w:proofErr w:type="spellStart"/>
      <w:r w:rsidRPr="008E37E7">
        <w:rPr>
          <w:sz w:val="18"/>
          <w:szCs w:val="18"/>
        </w:rPr>
        <w:t>Nasienniak</w:t>
      </w:r>
      <w:proofErr w:type="spellEnd"/>
      <w:r w:rsidRPr="008E37E7">
        <w:rPr>
          <w:sz w:val="18"/>
          <w:szCs w:val="18"/>
        </w:rPr>
        <w:t xml:space="preserve"> (ZA), Anna Olsza (ZA), Dominika </w:t>
      </w:r>
      <w:proofErr w:type="spellStart"/>
      <w:r w:rsidRPr="008E37E7">
        <w:rPr>
          <w:sz w:val="18"/>
          <w:szCs w:val="18"/>
        </w:rPr>
        <w:t>Przyklenk</w:t>
      </w:r>
      <w:proofErr w:type="spellEnd"/>
      <w:r w:rsidRPr="008E37E7">
        <w:rPr>
          <w:sz w:val="18"/>
          <w:szCs w:val="18"/>
        </w:rPr>
        <w:t xml:space="preserve"> (ZA), Joanna Richter (ZA), Damian Zawadzki (ZA), Mariusz Żabiński (NIEOBECNI)</w:t>
      </w:r>
    </w:p>
    <w:p w14:paraId="45DAAE4B" w14:textId="620BB46D" w:rsidR="004D415B" w:rsidRPr="00A104F6" w:rsidRDefault="008C2389" w:rsidP="004F18A2">
      <w:r>
        <w:br/>
      </w:r>
      <w:r w:rsidR="004D31F5" w:rsidRPr="0045158F">
        <w:rPr>
          <w:rFonts w:eastAsiaTheme="minorEastAsia"/>
          <w:b/>
          <w:sz w:val="24"/>
        </w:rPr>
        <w:t>Ad.</w:t>
      </w:r>
      <w:r>
        <w:rPr>
          <w:rFonts w:eastAsiaTheme="minorEastAsia"/>
          <w:b/>
          <w:sz w:val="24"/>
        </w:rPr>
        <w:t xml:space="preserve"> </w:t>
      </w:r>
      <w:r w:rsidR="00D92FEF">
        <w:rPr>
          <w:rFonts w:eastAsiaTheme="minorEastAsia"/>
          <w:b/>
          <w:sz w:val="24"/>
        </w:rPr>
        <w:t>10</w:t>
      </w:r>
      <w:r w:rsidR="004D31F5" w:rsidRPr="0045158F">
        <w:rPr>
          <w:rFonts w:eastAsiaTheme="minorEastAsia"/>
          <w:b/>
          <w:sz w:val="24"/>
        </w:rPr>
        <w:t>.</w:t>
      </w:r>
      <w:r w:rsidR="004D31F5" w:rsidRPr="0045158F">
        <w:rPr>
          <w:rFonts w:eastAsiaTheme="minorEastAsia"/>
          <w:sz w:val="24"/>
        </w:rPr>
        <w:t xml:space="preserve"> Zamknięcie obrad.</w:t>
      </w:r>
      <w:r w:rsidR="004D31F5" w:rsidRPr="0045158F">
        <w:rPr>
          <w:rFonts w:eastAsiaTheme="minorEastAsia"/>
          <w:sz w:val="24"/>
        </w:rPr>
        <w:br/>
        <w:t>Wobec wyczerpania tematy</w:t>
      </w:r>
      <w:r>
        <w:rPr>
          <w:rFonts w:eastAsiaTheme="minorEastAsia"/>
          <w:sz w:val="24"/>
        </w:rPr>
        <w:t xml:space="preserve">ki będącej przedmiotem obrad </w:t>
      </w:r>
      <w:r w:rsidR="00CA5283">
        <w:rPr>
          <w:rFonts w:eastAsiaTheme="minorEastAsia"/>
          <w:sz w:val="24"/>
        </w:rPr>
        <w:t>V</w:t>
      </w:r>
      <w:r w:rsidR="004F18A2">
        <w:rPr>
          <w:rFonts w:eastAsiaTheme="minorEastAsia"/>
          <w:sz w:val="24"/>
        </w:rPr>
        <w:t>I</w:t>
      </w:r>
      <w:r w:rsidR="00D92FEF">
        <w:rPr>
          <w:rFonts w:eastAsiaTheme="minorEastAsia"/>
          <w:sz w:val="24"/>
        </w:rPr>
        <w:t>I</w:t>
      </w:r>
      <w:r w:rsidR="00996C2C">
        <w:rPr>
          <w:rFonts w:eastAsiaTheme="minorEastAsia"/>
          <w:sz w:val="24"/>
        </w:rPr>
        <w:t>I</w:t>
      </w:r>
      <w:r w:rsidR="004D31F5" w:rsidRPr="0045158F">
        <w:rPr>
          <w:rFonts w:eastAsiaTheme="minorEastAsia"/>
          <w:sz w:val="24"/>
        </w:rPr>
        <w:t xml:space="preserve"> sesji Rady Miejskiej </w:t>
      </w:r>
      <w:r w:rsidR="00A85603">
        <w:rPr>
          <w:rFonts w:eastAsiaTheme="minorEastAsia"/>
          <w:sz w:val="24"/>
        </w:rPr>
        <w:br/>
      </w:r>
      <w:r w:rsidR="004D31F5" w:rsidRPr="0045158F">
        <w:rPr>
          <w:rFonts w:eastAsiaTheme="minorEastAsia"/>
          <w:sz w:val="24"/>
        </w:rPr>
        <w:t xml:space="preserve">w </w:t>
      </w:r>
      <w:r w:rsidR="007C3B17">
        <w:rPr>
          <w:rFonts w:eastAsiaTheme="minorEastAsia"/>
          <w:sz w:val="24"/>
        </w:rPr>
        <w:t>Prószkowie</w:t>
      </w:r>
      <w:r w:rsidR="004D31F5" w:rsidRPr="0045158F">
        <w:rPr>
          <w:rFonts w:eastAsiaTheme="minorEastAsia"/>
          <w:sz w:val="24"/>
        </w:rPr>
        <w:t xml:space="preserve"> Przewodniczący RM </w:t>
      </w:r>
      <w:r w:rsidR="00B32214">
        <w:rPr>
          <w:rFonts w:eastAsiaTheme="minorEastAsia"/>
          <w:sz w:val="24"/>
        </w:rPr>
        <w:t xml:space="preserve">Ryszard Duś </w:t>
      </w:r>
      <w:r w:rsidR="00B6489B">
        <w:rPr>
          <w:rFonts w:eastAsiaTheme="minorEastAsia"/>
          <w:sz w:val="24"/>
        </w:rPr>
        <w:t>o godz</w:t>
      </w:r>
      <w:r w:rsidR="00A452EC">
        <w:rPr>
          <w:rFonts w:eastAsiaTheme="minorEastAsia"/>
          <w:sz w:val="24"/>
        </w:rPr>
        <w:t>.</w:t>
      </w:r>
      <w:r w:rsidR="00B6489B">
        <w:rPr>
          <w:rFonts w:eastAsiaTheme="minorEastAsia"/>
          <w:sz w:val="24"/>
        </w:rPr>
        <w:t xml:space="preserve">: </w:t>
      </w:r>
      <w:r w:rsidR="004F18A2">
        <w:rPr>
          <w:rFonts w:eastAsiaTheme="minorEastAsia"/>
          <w:sz w:val="24"/>
        </w:rPr>
        <w:t>15:</w:t>
      </w:r>
      <w:r w:rsidR="007C3B17">
        <w:rPr>
          <w:rFonts w:eastAsiaTheme="minorEastAsia"/>
          <w:sz w:val="24"/>
        </w:rPr>
        <w:t>09</w:t>
      </w:r>
      <w:r w:rsidR="00996C2C">
        <w:rPr>
          <w:rFonts w:eastAsiaTheme="minorEastAsia"/>
          <w:sz w:val="24"/>
        </w:rPr>
        <w:t xml:space="preserve"> </w:t>
      </w:r>
      <w:r w:rsidR="00CA5283">
        <w:rPr>
          <w:rFonts w:eastAsiaTheme="minorEastAsia"/>
          <w:sz w:val="24"/>
        </w:rPr>
        <w:t xml:space="preserve">zamknął </w:t>
      </w:r>
      <w:r w:rsidR="00820BBC">
        <w:rPr>
          <w:rFonts w:eastAsiaTheme="minorEastAsia"/>
          <w:sz w:val="24"/>
        </w:rPr>
        <w:t xml:space="preserve"> jej </w:t>
      </w:r>
      <w:r w:rsidR="00CA5283">
        <w:rPr>
          <w:rFonts w:eastAsiaTheme="minorEastAsia"/>
          <w:sz w:val="24"/>
        </w:rPr>
        <w:t>obrady.</w:t>
      </w:r>
    </w:p>
    <w:p w14:paraId="715D57DF" w14:textId="77777777" w:rsidR="004254BA" w:rsidRDefault="004254BA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6BC93F04" w14:textId="77777777" w:rsidR="007C3B17" w:rsidRDefault="007C3B17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</w:p>
    <w:p w14:paraId="2501040B" w14:textId="77777777" w:rsidR="004D31F5" w:rsidRPr="0045158F" w:rsidRDefault="004D415B" w:rsidP="004D31F5">
      <w:pPr>
        <w:spacing w:before="100" w:beforeAutospacing="1" w:after="100" w:afterAutospacing="1" w:line="240" w:lineRule="auto"/>
        <w:jc w:val="center"/>
        <w:rPr>
          <w:rFonts w:eastAsiaTheme="minorEastAsia"/>
          <w:sz w:val="24"/>
        </w:rPr>
      </w:pPr>
      <w:r>
        <w:rPr>
          <w:rFonts w:eastAsiaTheme="minorEastAsia"/>
          <w:sz w:val="24"/>
        </w:rPr>
        <w:t>Przewodniczący</w:t>
      </w:r>
      <w:r>
        <w:rPr>
          <w:rFonts w:eastAsiaTheme="minorEastAsia"/>
          <w:sz w:val="24"/>
        </w:rPr>
        <w:br/>
        <w:t xml:space="preserve">Rady  </w:t>
      </w:r>
      <w:r w:rsidR="004D31F5" w:rsidRPr="0045158F">
        <w:rPr>
          <w:rFonts w:eastAsiaTheme="minorEastAsia"/>
          <w:sz w:val="24"/>
        </w:rPr>
        <w:t>Miejskiej  w Korfantowie</w:t>
      </w:r>
    </w:p>
    <w:p w14:paraId="3304E18E" w14:textId="77777777" w:rsidR="004254BA" w:rsidRPr="0045158F" w:rsidRDefault="004D31F5" w:rsidP="004254BA">
      <w:pPr>
        <w:spacing w:before="100" w:beforeAutospacing="1" w:after="100" w:afterAutospacing="1" w:line="240" w:lineRule="auto"/>
        <w:ind w:left="2832" w:firstLine="708"/>
        <w:rPr>
          <w:rFonts w:eastAsiaTheme="minorEastAsia"/>
          <w:sz w:val="24"/>
        </w:rPr>
      </w:pPr>
      <w:r w:rsidRPr="0045158F">
        <w:rPr>
          <w:rFonts w:eastAsiaTheme="minorEastAsia"/>
          <w:sz w:val="24"/>
        </w:rPr>
        <w:t>mgr inż. Ryszard Duś</w:t>
      </w:r>
    </w:p>
    <w:p w14:paraId="5D4DC9F8" w14:textId="77777777" w:rsidR="00423B51" w:rsidRDefault="00423B51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</w:p>
    <w:p w14:paraId="0C4A1094" w14:textId="77777777" w:rsidR="00C22101" w:rsidRPr="0045158F" w:rsidRDefault="00CC726E" w:rsidP="0045158F">
      <w:pPr>
        <w:tabs>
          <w:tab w:val="left" w:pos="4253"/>
        </w:tabs>
        <w:spacing w:before="100" w:beforeAutospacing="1" w:after="100" w:afterAutospacing="1" w:line="240" w:lineRule="auto"/>
        <w:rPr>
          <w:rFonts w:eastAsiaTheme="minorEastAsia"/>
          <w:sz w:val="24"/>
        </w:rPr>
      </w:pPr>
      <w:r>
        <w:rPr>
          <w:rFonts w:eastAsiaTheme="minorEastAsia"/>
          <w:sz w:val="24"/>
        </w:rPr>
        <w:t>Protokołowała: mgr Ewelina Siwek</w:t>
      </w:r>
      <w:r w:rsidR="004D31F5" w:rsidRPr="0045158F">
        <w:rPr>
          <w:rFonts w:eastAsiaTheme="minorEastAsia"/>
          <w:sz w:val="24"/>
        </w:rPr>
        <w:br/>
        <w:t xml:space="preserve">Naczelnik Wydziału Organizacyjnego i Spraw Obywatelskich </w:t>
      </w:r>
      <w:r w:rsidR="004D31F5" w:rsidRPr="0045158F">
        <w:rPr>
          <w:rFonts w:eastAsiaTheme="minorEastAsia"/>
          <w:sz w:val="24"/>
        </w:rPr>
        <w:br/>
        <w:t>UM w Korfantowie</w:t>
      </w:r>
    </w:p>
    <w:sectPr w:rsidR="00C22101" w:rsidRPr="0045158F" w:rsidSect="00236428">
      <w:footerReference w:type="default" r:id="rId9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65C13" w14:textId="77777777" w:rsidR="00FF5E98" w:rsidRDefault="00FF5E98" w:rsidP="006517A7">
      <w:pPr>
        <w:spacing w:after="0" w:line="240" w:lineRule="auto"/>
      </w:pPr>
      <w:r>
        <w:separator/>
      </w:r>
    </w:p>
  </w:endnote>
  <w:endnote w:type="continuationSeparator" w:id="0">
    <w:p w14:paraId="35D6AE0E" w14:textId="77777777" w:rsidR="00FF5E98" w:rsidRDefault="00FF5E98" w:rsidP="0065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2927674"/>
      <w:docPartObj>
        <w:docPartGallery w:val="Page Numbers (Bottom of Page)"/>
        <w:docPartUnique/>
      </w:docPartObj>
    </w:sdtPr>
    <w:sdtContent>
      <w:p w14:paraId="72D9487D" w14:textId="77777777" w:rsidR="000E2799" w:rsidRDefault="000E27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E4C">
          <w:rPr>
            <w:noProof/>
          </w:rPr>
          <w:t>6</w:t>
        </w:r>
        <w:r>
          <w:fldChar w:fldCharType="end"/>
        </w:r>
      </w:p>
    </w:sdtContent>
  </w:sdt>
  <w:p w14:paraId="14BED142" w14:textId="77777777" w:rsidR="000E2799" w:rsidRDefault="000E27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0AA9B7" w14:textId="77777777" w:rsidR="00FF5E98" w:rsidRDefault="00FF5E98" w:rsidP="006517A7">
      <w:pPr>
        <w:spacing w:after="0" w:line="240" w:lineRule="auto"/>
      </w:pPr>
      <w:r>
        <w:separator/>
      </w:r>
    </w:p>
  </w:footnote>
  <w:footnote w:type="continuationSeparator" w:id="0">
    <w:p w14:paraId="32EC29DA" w14:textId="77777777" w:rsidR="00FF5E98" w:rsidRDefault="00FF5E98" w:rsidP="00651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4594A"/>
    <w:multiLevelType w:val="hybridMultilevel"/>
    <w:tmpl w:val="A72CEC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C24E3"/>
    <w:multiLevelType w:val="hybridMultilevel"/>
    <w:tmpl w:val="89B0C2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00E1C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81948"/>
    <w:multiLevelType w:val="hybridMultilevel"/>
    <w:tmpl w:val="FE7C81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037EA"/>
    <w:multiLevelType w:val="hybridMultilevel"/>
    <w:tmpl w:val="816A3A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2126E"/>
    <w:multiLevelType w:val="multilevel"/>
    <w:tmpl w:val="803C1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0F0FCF"/>
    <w:multiLevelType w:val="hybridMultilevel"/>
    <w:tmpl w:val="986E1A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82B14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1A8C"/>
    <w:multiLevelType w:val="hybridMultilevel"/>
    <w:tmpl w:val="20D61D0A"/>
    <w:lvl w:ilvl="0" w:tplc="04150017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A06FC3"/>
    <w:multiLevelType w:val="hybridMultilevel"/>
    <w:tmpl w:val="D6E82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A007AD"/>
    <w:multiLevelType w:val="hybridMultilevel"/>
    <w:tmpl w:val="CB6A5CBC"/>
    <w:lvl w:ilvl="0" w:tplc="E6C849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3451B4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943AB9"/>
    <w:multiLevelType w:val="hybridMultilevel"/>
    <w:tmpl w:val="73CE03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25C57"/>
    <w:multiLevelType w:val="hybridMultilevel"/>
    <w:tmpl w:val="CA68ACC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D7656B"/>
    <w:multiLevelType w:val="multilevel"/>
    <w:tmpl w:val="2D60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DF4234"/>
    <w:multiLevelType w:val="multilevel"/>
    <w:tmpl w:val="FC784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0841C2"/>
    <w:multiLevelType w:val="hybridMultilevel"/>
    <w:tmpl w:val="BE86B11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387336"/>
    <w:multiLevelType w:val="multilevel"/>
    <w:tmpl w:val="55A2A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5160BA"/>
    <w:multiLevelType w:val="multilevel"/>
    <w:tmpl w:val="F2FC5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2B35B1"/>
    <w:multiLevelType w:val="hybridMultilevel"/>
    <w:tmpl w:val="A928DF8C"/>
    <w:lvl w:ilvl="0" w:tplc="0415001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C6C3E"/>
    <w:multiLevelType w:val="multilevel"/>
    <w:tmpl w:val="2D603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7"/>
      <w:numFmt w:val="lowerLetter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5866E3"/>
    <w:multiLevelType w:val="hybridMultilevel"/>
    <w:tmpl w:val="D8B07A8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E7004E6"/>
    <w:multiLevelType w:val="hybridMultilevel"/>
    <w:tmpl w:val="6FBC1F92"/>
    <w:lvl w:ilvl="0" w:tplc="0415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260D17"/>
    <w:multiLevelType w:val="hybridMultilevel"/>
    <w:tmpl w:val="34AC33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C0DF1"/>
    <w:multiLevelType w:val="hybridMultilevel"/>
    <w:tmpl w:val="07DA93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92107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666C01"/>
    <w:multiLevelType w:val="multilevel"/>
    <w:tmpl w:val="7810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3E3CBD"/>
    <w:multiLevelType w:val="multilevel"/>
    <w:tmpl w:val="6C44C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B30E21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67B7232"/>
    <w:multiLevelType w:val="multilevel"/>
    <w:tmpl w:val="2D603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6FC37F2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871E3E"/>
    <w:multiLevelType w:val="hybridMultilevel"/>
    <w:tmpl w:val="ADDC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97AB0"/>
    <w:multiLevelType w:val="multilevel"/>
    <w:tmpl w:val="BC28F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79D4A4E"/>
    <w:multiLevelType w:val="multilevel"/>
    <w:tmpl w:val="DEEA6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E468B1"/>
    <w:multiLevelType w:val="hybridMultilevel"/>
    <w:tmpl w:val="8612D8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6D765A"/>
    <w:multiLevelType w:val="hybridMultilevel"/>
    <w:tmpl w:val="53C88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CB4852"/>
    <w:multiLevelType w:val="multilevel"/>
    <w:tmpl w:val="46B61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60"/>
        </w:tabs>
        <w:ind w:left="760" w:hanging="36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00"/>
        </w:tabs>
        <w:ind w:left="800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36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880"/>
        </w:tabs>
        <w:ind w:left="880" w:hanging="36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920"/>
        </w:tabs>
        <w:ind w:left="9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60"/>
        </w:tabs>
        <w:ind w:left="960" w:hanging="36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1000"/>
        </w:tabs>
        <w:ind w:left="1000" w:hanging="36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040"/>
        </w:tabs>
        <w:ind w:left="1040" w:hanging="363"/>
      </w:pPr>
      <w:rPr>
        <w:rFonts w:hint="default"/>
      </w:rPr>
    </w:lvl>
  </w:abstractNum>
  <w:abstractNum w:abstractNumId="37" w15:restartNumberingAfterBreak="0">
    <w:nsid w:val="760E3B42"/>
    <w:multiLevelType w:val="hybridMultilevel"/>
    <w:tmpl w:val="0B18F54E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8"/>
  </w:num>
  <w:num w:numId="4">
    <w:abstractNumId w:val="24"/>
  </w:num>
  <w:num w:numId="5">
    <w:abstractNumId w:val="1"/>
  </w:num>
  <w:num w:numId="6">
    <w:abstractNumId w:val="36"/>
  </w:num>
  <w:num w:numId="7">
    <w:abstractNumId w:val="36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3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60"/>
          </w:tabs>
          <w:ind w:left="760" w:hanging="363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800"/>
          </w:tabs>
          <w:ind w:left="800" w:hanging="363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840"/>
          </w:tabs>
          <w:ind w:left="840" w:hanging="363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880"/>
          </w:tabs>
          <w:ind w:left="880" w:hanging="363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920"/>
          </w:tabs>
          <w:ind w:left="920" w:hanging="363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960"/>
          </w:tabs>
          <w:ind w:left="960" w:hanging="363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1000"/>
          </w:tabs>
          <w:ind w:left="1000" w:hanging="363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1040"/>
          </w:tabs>
          <w:ind w:left="1040" w:hanging="363"/>
        </w:pPr>
        <w:rPr>
          <w:rFonts w:hint="default"/>
        </w:rPr>
      </w:lvl>
    </w:lvlOverride>
  </w:num>
  <w:num w:numId="8">
    <w:abstractNumId w:val="15"/>
  </w:num>
  <w:num w:numId="9">
    <w:abstractNumId w:val="32"/>
  </w:num>
  <w:num w:numId="1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9"/>
  </w:num>
  <w:num w:numId="13">
    <w:abstractNumId w:val="35"/>
  </w:num>
  <w:num w:numId="14">
    <w:abstractNumId w:val="10"/>
  </w:num>
  <w:num w:numId="15">
    <w:abstractNumId w:val="22"/>
  </w:num>
  <w:num w:numId="16">
    <w:abstractNumId w:val="3"/>
  </w:num>
  <w:num w:numId="17">
    <w:abstractNumId w:val="37"/>
  </w:num>
  <w:num w:numId="18">
    <w:abstractNumId w:val="4"/>
  </w:num>
  <w:num w:numId="19">
    <w:abstractNumId w:val="0"/>
  </w:num>
  <w:num w:numId="20">
    <w:abstractNumId w:val="27"/>
  </w:num>
  <w:num w:numId="21">
    <w:abstractNumId w:val="6"/>
  </w:num>
  <w:num w:numId="22">
    <w:abstractNumId w:val="12"/>
  </w:num>
  <w:num w:numId="23">
    <w:abstractNumId w:val="34"/>
  </w:num>
  <w:num w:numId="24">
    <w:abstractNumId w:val="23"/>
  </w:num>
  <w:num w:numId="25">
    <w:abstractNumId w:val="13"/>
  </w:num>
  <w:num w:numId="26">
    <w:abstractNumId w:val="9"/>
  </w:num>
  <w:num w:numId="27">
    <w:abstractNumId w:val="31"/>
  </w:num>
  <w:num w:numId="28">
    <w:abstractNumId w:val="14"/>
  </w:num>
  <w:num w:numId="29">
    <w:abstractNumId w:val="16"/>
  </w:num>
  <w:num w:numId="30">
    <w:abstractNumId w:val="26"/>
  </w:num>
  <w:num w:numId="31">
    <w:abstractNumId w:val="20"/>
  </w:num>
  <w:num w:numId="32">
    <w:abstractNumId w:val="2"/>
  </w:num>
  <w:num w:numId="33">
    <w:abstractNumId w:val="33"/>
  </w:num>
  <w:num w:numId="34">
    <w:abstractNumId w:val="25"/>
  </w:num>
  <w:num w:numId="35">
    <w:abstractNumId w:val="11"/>
  </w:num>
  <w:num w:numId="36">
    <w:abstractNumId w:val="30"/>
  </w:num>
  <w:num w:numId="37">
    <w:abstractNumId w:val="7"/>
  </w:num>
  <w:num w:numId="38">
    <w:abstractNumId w:val="28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4B"/>
    <w:rsid w:val="00000DEA"/>
    <w:rsid w:val="000078DF"/>
    <w:rsid w:val="00012039"/>
    <w:rsid w:val="0001533A"/>
    <w:rsid w:val="000211E7"/>
    <w:rsid w:val="00021D5D"/>
    <w:rsid w:val="000221A3"/>
    <w:rsid w:val="0002542D"/>
    <w:rsid w:val="00034C79"/>
    <w:rsid w:val="000407EB"/>
    <w:rsid w:val="000410C2"/>
    <w:rsid w:val="0004372D"/>
    <w:rsid w:val="000441CB"/>
    <w:rsid w:val="0004594C"/>
    <w:rsid w:val="00046166"/>
    <w:rsid w:val="00062B98"/>
    <w:rsid w:val="0006539E"/>
    <w:rsid w:val="00091A39"/>
    <w:rsid w:val="000A4C4F"/>
    <w:rsid w:val="000B625D"/>
    <w:rsid w:val="000E2799"/>
    <w:rsid w:val="000F114B"/>
    <w:rsid w:val="000F5AA4"/>
    <w:rsid w:val="0012281C"/>
    <w:rsid w:val="00125A4F"/>
    <w:rsid w:val="00136B55"/>
    <w:rsid w:val="00142659"/>
    <w:rsid w:val="00150209"/>
    <w:rsid w:val="0015352C"/>
    <w:rsid w:val="001603DF"/>
    <w:rsid w:val="0017533C"/>
    <w:rsid w:val="00181516"/>
    <w:rsid w:val="001819A6"/>
    <w:rsid w:val="001A1E48"/>
    <w:rsid w:val="001A4194"/>
    <w:rsid w:val="001B47E0"/>
    <w:rsid w:val="001C1C09"/>
    <w:rsid w:val="001F0C70"/>
    <w:rsid w:val="00203446"/>
    <w:rsid w:val="00204CC4"/>
    <w:rsid w:val="002062D0"/>
    <w:rsid w:val="002065D7"/>
    <w:rsid w:val="002072CD"/>
    <w:rsid w:val="00220DFF"/>
    <w:rsid w:val="002225C1"/>
    <w:rsid w:val="00226F67"/>
    <w:rsid w:val="00236428"/>
    <w:rsid w:val="00237ABC"/>
    <w:rsid w:val="00243BBA"/>
    <w:rsid w:val="00244D8C"/>
    <w:rsid w:val="002467DA"/>
    <w:rsid w:val="00251FD4"/>
    <w:rsid w:val="00273AC1"/>
    <w:rsid w:val="002967C7"/>
    <w:rsid w:val="002A5447"/>
    <w:rsid w:val="002B09F4"/>
    <w:rsid w:val="002C19D5"/>
    <w:rsid w:val="002C23F2"/>
    <w:rsid w:val="002D1045"/>
    <w:rsid w:val="002D5B90"/>
    <w:rsid w:val="002E2031"/>
    <w:rsid w:val="002E235C"/>
    <w:rsid w:val="002F6273"/>
    <w:rsid w:val="00302217"/>
    <w:rsid w:val="0030384D"/>
    <w:rsid w:val="00303DEA"/>
    <w:rsid w:val="003145BB"/>
    <w:rsid w:val="00320C51"/>
    <w:rsid w:val="00333744"/>
    <w:rsid w:val="00337616"/>
    <w:rsid w:val="00340C09"/>
    <w:rsid w:val="00344A3F"/>
    <w:rsid w:val="003543DB"/>
    <w:rsid w:val="003649C9"/>
    <w:rsid w:val="00364B0B"/>
    <w:rsid w:val="00365315"/>
    <w:rsid w:val="00365E04"/>
    <w:rsid w:val="00377951"/>
    <w:rsid w:val="003822F0"/>
    <w:rsid w:val="00385829"/>
    <w:rsid w:val="0039226D"/>
    <w:rsid w:val="003A0BC0"/>
    <w:rsid w:val="003A18BB"/>
    <w:rsid w:val="003A2F9D"/>
    <w:rsid w:val="003B7774"/>
    <w:rsid w:val="003C2E84"/>
    <w:rsid w:val="003C458B"/>
    <w:rsid w:val="003C6F43"/>
    <w:rsid w:val="003D6523"/>
    <w:rsid w:val="003E2015"/>
    <w:rsid w:val="003E6883"/>
    <w:rsid w:val="003F2C38"/>
    <w:rsid w:val="003F330D"/>
    <w:rsid w:val="004017C6"/>
    <w:rsid w:val="00404BDC"/>
    <w:rsid w:val="00406942"/>
    <w:rsid w:val="0041024A"/>
    <w:rsid w:val="0041070B"/>
    <w:rsid w:val="00413C7D"/>
    <w:rsid w:val="004168FC"/>
    <w:rsid w:val="00417385"/>
    <w:rsid w:val="004223E0"/>
    <w:rsid w:val="00422831"/>
    <w:rsid w:val="00423B51"/>
    <w:rsid w:val="004254BA"/>
    <w:rsid w:val="00425E77"/>
    <w:rsid w:val="00427181"/>
    <w:rsid w:val="00433471"/>
    <w:rsid w:val="00437B34"/>
    <w:rsid w:val="00440468"/>
    <w:rsid w:val="00447112"/>
    <w:rsid w:val="00450484"/>
    <w:rsid w:val="0045158F"/>
    <w:rsid w:val="00457234"/>
    <w:rsid w:val="004619CA"/>
    <w:rsid w:val="004671AF"/>
    <w:rsid w:val="00467F02"/>
    <w:rsid w:val="004707F4"/>
    <w:rsid w:val="00471995"/>
    <w:rsid w:val="00475117"/>
    <w:rsid w:val="004A1F3F"/>
    <w:rsid w:val="004A4B4B"/>
    <w:rsid w:val="004A6220"/>
    <w:rsid w:val="004B106A"/>
    <w:rsid w:val="004B47C6"/>
    <w:rsid w:val="004C7DE5"/>
    <w:rsid w:val="004D31F5"/>
    <w:rsid w:val="004D334E"/>
    <w:rsid w:val="004D415B"/>
    <w:rsid w:val="004F04AF"/>
    <w:rsid w:val="004F18A2"/>
    <w:rsid w:val="004F58D7"/>
    <w:rsid w:val="00524D5A"/>
    <w:rsid w:val="00527560"/>
    <w:rsid w:val="0053512A"/>
    <w:rsid w:val="00545408"/>
    <w:rsid w:val="00545939"/>
    <w:rsid w:val="005514FE"/>
    <w:rsid w:val="00556AF5"/>
    <w:rsid w:val="00560432"/>
    <w:rsid w:val="00594483"/>
    <w:rsid w:val="00595E20"/>
    <w:rsid w:val="005961FB"/>
    <w:rsid w:val="005A0690"/>
    <w:rsid w:val="005A0F6A"/>
    <w:rsid w:val="005A1EB8"/>
    <w:rsid w:val="005A6632"/>
    <w:rsid w:val="005A7AE7"/>
    <w:rsid w:val="005B16D9"/>
    <w:rsid w:val="005B426D"/>
    <w:rsid w:val="005D2D72"/>
    <w:rsid w:val="005D569A"/>
    <w:rsid w:val="005E4CE5"/>
    <w:rsid w:val="005F065D"/>
    <w:rsid w:val="005F09F8"/>
    <w:rsid w:val="005F470B"/>
    <w:rsid w:val="0060158F"/>
    <w:rsid w:val="00601F63"/>
    <w:rsid w:val="00607239"/>
    <w:rsid w:val="00615520"/>
    <w:rsid w:val="00621271"/>
    <w:rsid w:val="00621775"/>
    <w:rsid w:val="00624FF4"/>
    <w:rsid w:val="006428CA"/>
    <w:rsid w:val="006517A7"/>
    <w:rsid w:val="0065672B"/>
    <w:rsid w:val="00670572"/>
    <w:rsid w:val="0067111C"/>
    <w:rsid w:val="006728F6"/>
    <w:rsid w:val="006A14F4"/>
    <w:rsid w:val="006A302A"/>
    <w:rsid w:val="006A6D65"/>
    <w:rsid w:val="006B3070"/>
    <w:rsid w:val="006B3873"/>
    <w:rsid w:val="006C0FEC"/>
    <w:rsid w:val="006D0031"/>
    <w:rsid w:val="006D173E"/>
    <w:rsid w:val="006D17B5"/>
    <w:rsid w:val="006E53F7"/>
    <w:rsid w:val="00705C97"/>
    <w:rsid w:val="00710782"/>
    <w:rsid w:val="00725BF5"/>
    <w:rsid w:val="00734810"/>
    <w:rsid w:val="007361CA"/>
    <w:rsid w:val="00736397"/>
    <w:rsid w:val="0074199B"/>
    <w:rsid w:val="007425A7"/>
    <w:rsid w:val="00744AEB"/>
    <w:rsid w:val="00746F16"/>
    <w:rsid w:val="00772D12"/>
    <w:rsid w:val="00775AB8"/>
    <w:rsid w:val="0077661D"/>
    <w:rsid w:val="0078215C"/>
    <w:rsid w:val="007845F3"/>
    <w:rsid w:val="0079422D"/>
    <w:rsid w:val="00796A3A"/>
    <w:rsid w:val="00797CBA"/>
    <w:rsid w:val="007A3A36"/>
    <w:rsid w:val="007A4569"/>
    <w:rsid w:val="007B2377"/>
    <w:rsid w:val="007B7D1A"/>
    <w:rsid w:val="007C1D09"/>
    <w:rsid w:val="007C3B17"/>
    <w:rsid w:val="007C6CC6"/>
    <w:rsid w:val="007D13D9"/>
    <w:rsid w:val="007D3CB6"/>
    <w:rsid w:val="007D3E53"/>
    <w:rsid w:val="007E0186"/>
    <w:rsid w:val="007E41D5"/>
    <w:rsid w:val="007E579F"/>
    <w:rsid w:val="008043A4"/>
    <w:rsid w:val="00805268"/>
    <w:rsid w:val="00811ADF"/>
    <w:rsid w:val="00816E36"/>
    <w:rsid w:val="00820BBC"/>
    <w:rsid w:val="00826E7D"/>
    <w:rsid w:val="00873426"/>
    <w:rsid w:val="00877ECE"/>
    <w:rsid w:val="0088027D"/>
    <w:rsid w:val="00880E88"/>
    <w:rsid w:val="00891490"/>
    <w:rsid w:val="008A0C80"/>
    <w:rsid w:val="008A16FC"/>
    <w:rsid w:val="008B6C5E"/>
    <w:rsid w:val="008C1298"/>
    <w:rsid w:val="008C2389"/>
    <w:rsid w:val="008D31DC"/>
    <w:rsid w:val="008E1169"/>
    <w:rsid w:val="008E1CCE"/>
    <w:rsid w:val="00902E1D"/>
    <w:rsid w:val="009037CA"/>
    <w:rsid w:val="00912E4C"/>
    <w:rsid w:val="00914415"/>
    <w:rsid w:val="00914DE7"/>
    <w:rsid w:val="00915B89"/>
    <w:rsid w:val="00920B24"/>
    <w:rsid w:val="009375BF"/>
    <w:rsid w:val="00942576"/>
    <w:rsid w:val="009512DE"/>
    <w:rsid w:val="00954B37"/>
    <w:rsid w:val="009629EF"/>
    <w:rsid w:val="0096399A"/>
    <w:rsid w:val="009674B6"/>
    <w:rsid w:val="009704CB"/>
    <w:rsid w:val="00970626"/>
    <w:rsid w:val="009714A1"/>
    <w:rsid w:val="00977950"/>
    <w:rsid w:val="00984BEB"/>
    <w:rsid w:val="00990CCE"/>
    <w:rsid w:val="00996157"/>
    <w:rsid w:val="00996C2C"/>
    <w:rsid w:val="009A66DF"/>
    <w:rsid w:val="009B4DFC"/>
    <w:rsid w:val="009C0C84"/>
    <w:rsid w:val="009D3E8B"/>
    <w:rsid w:val="009E68CD"/>
    <w:rsid w:val="00A01ADC"/>
    <w:rsid w:val="00A07F61"/>
    <w:rsid w:val="00A104F6"/>
    <w:rsid w:val="00A210F3"/>
    <w:rsid w:val="00A227CB"/>
    <w:rsid w:val="00A22A04"/>
    <w:rsid w:val="00A33B20"/>
    <w:rsid w:val="00A37D05"/>
    <w:rsid w:val="00A37FEA"/>
    <w:rsid w:val="00A4124B"/>
    <w:rsid w:val="00A41E6E"/>
    <w:rsid w:val="00A43260"/>
    <w:rsid w:val="00A44A01"/>
    <w:rsid w:val="00A452EC"/>
    <w:rsid w:val="00A45A79"/>
    <w:rsid w:val="00A5378E"/>
    <w:rsid w:val="00A542DB"/>
    <w:rsid w:val="00A56C4A"/>
    <w:rsid w:val="00A61AF8"/>
    <w:rsid w:val="00A61BA8"/>
    <w:rsid w:val="00A6399E"/>
    <w:rsid w:val="00A63A6F"/>
    <w:rsid w:val="00A71C22"/>
    <w:rsid w:val="00A80793"/>
    <w:rsid w:val="00A85603"/>
    <w:rsid w:val="00A9034C"/>
    <w:rsid w:val="00A90D59"/>
    <w:rsid w:val="00A920D7"/>
    <w:rsid w:val="00AB6437"/>
    <w:rsid w:val="00AC4AF7"/>
    <w:rsid w:val="00AD402E"/>
    <w:rsid w:val="00AD4DCE"/>
    <w:rsid w:val="00AD7D28"/>
    <w:rsid w:val="00AF00AE"/>
    <w:rsid w:val="00AF4372"/>
    <w:rsid w:val="00B11F3F"/>
    <w:rsid w:val="00B21E02"/>
    <w:rsid w:val="00B238C0"/>
    <w:rsid w:val="00B25D43"/>
    <w:rsid w:val="00B32214"/>
    <w:rsid w:val="00B32F5F"/>
    <w:rsid w:val="00B34F2C"/>
    <w:rsid w:val="00B54ABF"/>
    <w:rsid w:val="00B6489B"/>
    <w:rsid w:val="00B65194"/>
    <w:rsid w:val="00B7006A"/>
    <w:rsid w:val="00B72AC4"/>
    <w:rsid w:val="00B77C95"/>
    <w:rsid w:val="00B82D73"/>
    <w:rsid w:val="00B85591"/>
    <w:rsid w:val="00B9345E"/>
    <w:rsid w:val="00B97395"/>
    <w:rsid w:val="00BA3921"/>
    <w:rsid w:val="00BC0399"/>
    <w:rsid w:val="00BC3B9A"/>
    <w:rsid w:val="00BF5B82"/>
    <w:rsid w:val="00BF7E68"/>
    <w:rsid w:val="00C0351D"/>
    <w:rsid w:val="00C07287"/>
    <w:rsid w:val="00C167F4"/>
    <w:rsid w:val="00C17F39"/>
    <w:rsid w:val="00C22101"/>
    <w:rsid w:val="00C26847"/>
    <w:rsid w:val="00C27E31"/>
    <w:rsid w:val="00C33A3C"/>
    <w:rsid w:val="00C37148"/>
    <w:rsid w:val="00C428BC"/>
    <w:rsid w:val="00C45079"/>
    <w:rsid w:val="00C57449"/>
    <w:rsid w:val="00C620F6"/>
    <w:rsid w:val="00C6245E"/>
    <w:rsid w:val="00C62E9A"/>
    <w:rsid w:val="00C67A90"/>
    <w:rsid w:val="00C67EE6"/>
    <w:rsid w:val="00C74FEE"/>
    <w:rsid w:val="00C84A9F"/>
    <w:rsid w:val="00C85416"/>
    <w:rsid w:val="00C970D6"/>
    <w:rsid w:val="00CA5283"/>
    <w:rsid w:val="00CA686E"/>
    <w:rsid w:val="00CB2F3A"/>
    <w:rsid w:val="00CB350A"/>
    <w:rsid w:val="00CB785F"/>
    <w:rsid w:val="00CC266F"/>
    <w:rsid w:val="00CC64B8"/>
    <w:rsid w:val="00CC726E"/>
    <w:rsid w:val="00CD0F0B"/>
    <w:rsid w:val="00CD28FC"/>
    <w:rsid w:val="00CD2C6D"/>
    <w:rsid w:val="00CE26A7"/>
    <w:rsid w:val="00CE6190"/>
    <w:rsid w:val="00CF714C"/>
    <w:rsid w:val="00D1276C"/>
    <w:rsid w:val="00D16A2B"/>
    <w:rsid w:val="00D32D74"/>
    <w:rsid w:val="00D41BB3"/>
    <w:rsid w:val="00D43473"/>
    <w:rsid w:val="00D43904"/>
    <w:rsid w:val="00D47FA8"/>
    <w:rsid w:val="00D50A60"/>
    <w:rsid w:val="00D51B74"/>
    <w:rsid w:val="00D63F5A"/>
    <w:rsid w:val="00D71849"/>
    <w:rsid w:val="00D74882"/>
    <w:rsid w:val="00D87567"/>
    <w:rsid w:val="00D90657"/>
    <w:rsid w:val="00D92FEF"/>
    <w:rsid w:val="00D94526"/>
    <w:rsid w:val="00DA34A1"/>
    <w:rsid w:val="00DB270C"/>
    <w:rsid w:val="00DC3764"/>
    <w:rsid w:val="00DD758E"/>
    <w:rsid w:val="00DE17FA"/>
    <w:rsid w:val="00DE3DAD"/>
    <w:rsid w:val="00DF11FD"/>
    <w:rsid w:val="00DF15D1"/>
    <w:rsid w:val="00DF6EBC"/>
    <w:rsid w:val="00DF7D8D"/>
    <w:rsid w:val="00E038C8"/>
    <w:rsid w:val="00E11961"/>
    <w:rsid w:val="00E472D0"/>
    <w:rsid w:val="00E518A7"/>
    <w:rsid w:val="00E52063"/>
    <w:rsid w:val="00E5726A"/>
    <w:rsid w:val="00E6059D"/>
    <w:rsid w:val="00E63175"/>
    <w:rsid w:val="00E73084"/>
    <w:rsid w:val="00E7325D"/>
    <w:rsid w:val="00E77C9A"/>
    <w:rsid w:val="00EA0507"/>
    <w:rsid w:val="00EA2A0D"/>
    <w:rsid w:val="00EA3EC5"/>
    <w:rsid w:val="00EB5C29"/>
    <w:rsid w:val="00EC1BC8"/>
    <w:rsid w:val="00EC2808"/>
    <w:rsid w:val="00EC6F36"/>
    <w:rsid w:val="00ED2070"/>
    <w:rsid w:val="00EF3948"/>
    <w:rsid w:val="00EF55CA"/>
    <w:rsid w:val="00EF676B"/>
    <w:rsid w:val="00F05459"/>
    <w:rsid w:val="00F06C1A"/>
    <w:rsid w:val="00F163DC"/>
    <w:rsid w:val="00F25AE2"/>
    <w:rsid w:val="00F26914"/>
    <w:rsid w:val="00F36682"/>
    <w:rsid w:val="00F67DC9"/>
    <w:rsid w:val="00F70738"/>
    <w:rsid w:val="00F74913"/>
    <w:rsid w:val="00F7590D"/>
    <w:rsid w:val="00F859E7"/>
    <w:rsid w:val="00FA4CE7"/>
    <w:rsid w:val="00FB48BD"/>
    <w:rsid w:val="00FB5A95"/>
    <w:rsid w:val="00FB6609"/>
    <w:rsid w:val="00FB68BA"/>
    <w:rsid w:val="00FC181C"/>
    <w:rsid w:val="00FC7B1B"/>
    <w:rsid w:val="00FD46E7"/>
    <w:rsid w:val="00FD6783"/>
    <w:rsid w:val="00FF2123"/>
    <w:rsid w:val="00FF3C61"/>
    <w:rsid w:val="00FF4D54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8F9F"/>
  <w15:chartTrackingRefBased/>
  <w15:docId w15:val="{D4EA2D3C-B015-4145-84BA-DEB440E51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4D31F5"/>
    <w:rPr>
      <w:b/>
      <w:bCs/>
    </w:rPr>
  </w:style>
  <w:style w:type="paragraph" w:styleId="NormalnyWeb">
    <w:name w:val="Normal (Web)"/>
    <w:basedOn w:val="Normalny"/>
    <w:uiPriority w:val="99"/>
    <w:unhideWhenUsed/>
    <w:rsid w:val="004D31F5"/>
    <w:pPr>
      <w:spacing w:before="100" w:beforeAutospacing="1" w:after="100" w:afterAutospacing="1" w:line="240" w:lineRule="auto"/>
    </w:pPr>
    <w:rPr>
      <w:rFonts w:eastAsiaTheme="minorEastAsia"/>
      <w:sz w:val="24"/>
    </w:rPr>
  </w:style>
  <w:style w:type="character" w:styleId="Hipercze">
    <w:name w:val="Hyperlink"/>
    <w:basedOn w:val="Domylnaczcionkaakapitu"/>
    <w:uiPriority w:val="99"/>
    <w:unhideWhenUsed/>
    <w:rsid w:val="0038582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0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2"/>
    <w:rPr>
      <w:rFonts w:ascii="Segoe UI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B47E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17A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17A7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17A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43B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BA"/>
    <w:rPr>
      <w:rFonts w:ascii="Times New Roman" w:hAnsi="Times New Roman" w:cs="Times New Roman"/>
      <w:szCs w:val="24"/>
      <w:lang w:eastAsia="pl-PL"/>
    </w:rPr>
  </w:style>
  <w:style w:type="paragraph" w:customStyle="1" w:styleId="Default">
    <w:name w:val="Default"/>
    <w:rsid w:val="008802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korfan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3D88E-86DC-40E2-9F62-A2F27F2B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1729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Siwek</dc:creator>
  <cp:keywords/>
  <dc:description/>
  <cp:lastModifiedBy>Ewelina Siwek</cp:lastModifiedBy>
  <cp:revision>4</cp:revision>
  <cp:lastPrinted>2024-10-29T13:58:00Z</cp:lastPrinted>
  <dcterms:created xsi:type="dcterms:W3CDTF">2024-10-29T13:57:00Z</dcterms:created>
  <dcterms:modified xsi:type="dcterms:W3CDTF">2024-10-29T14:00:00Z</dcterms:modified>
</cp:coreProperties>
</file>