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E0186">
        <w:rPr>
          <w:b/>
          <w:bCs/>
        </w:rPr>
        <w:t xml:space="preserve">Protokół nr </w:t>
      </w:r>
      <w:r w:rsidR="009F6D55">
        <w:rPr>
          <w:b/>
          <w:bCs/>
        </w:rPr>
        <w:t>XIX</w:t>
      </w:r>
      <w:r w:rsidR="008957C6">
        <w:rPr>
          <w:b/>
          <w:bCs/>
        </w:rPr>
        <w:t>/2025</w:t>
      </w:r>
    </w:p>
    <w:p w:rsidR="00C22101" w:rsidRPr="00C22101" w:rsidRDefault="009F6D55" w:rsidP="00C22101">
      <w:r>
        <w:t xml:space="preserve">XIX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>
        <w:t xml:space="preserve">30 lipca </w:t>
      </w:r>
      <w:r w:rsidR="00C22101" w:rsidRPr="00C22101">
        <w:t>2</w:t>
      </w:r>
      <w:r w:rsidR="002E235C">
        <w:t>02</w:t>
      </w:r>
      <w:r>
        <w:t>5  roku.</w:t>
      </w:r>
      <w:r>
        <w:br/>
        <w:t xml:space="preserve">Obrady rozpoczęto  30 lipca </w:t>
      </w:r>
      <w:r w:rsidR="008957C6">
        <w:t xml:space="preserve"> 2025</w:t>
      </w:r>
      <w:r w:rsidR="00C22101" w:rsidRPr="00C22101">
        <w:t xml:space="preserve"> roku  o godz</w:t>
      </w:r>
      <w:r>
        <w:t xml:space="preserve">. 14:02 </w:t>
      </w:r>
      <w:r w:rsidR="007E0186">
        <w:t>, a zakończono</w:t>
      </w:r>
      <w:r>
        <w:t xml:space="preserve"> 30 lipca 2025 r. </w:t>
      </w:r>
      <w:r w:rsidR="007E0186">
        <w:t xml:space="preserve"> o godz. </w:t>
      </w:r>
      <w:r w:rsidR="00C22101" w:rsidRPr="00C22101">
        <w:t xml:space="preserve"> </w:t>
      </w:r>
      <w:r>
        <w:t xml:space="preserve">15:07  tego samego dnia. </w:t>
      </w:r>
    </w:p>
    <w:p w:rsidR="00C22101" w:rsidRPr="00C22101" w:rsidRDefault="00C22101" w:rsidP="00C22101">
      <w:r w:rsidRPr="00C22101">
        <w:t xml:space="preserve">Sesja  zwołana została na podstawie art.  20 ust. 1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9F6D55">
        <w:t xml:space="preserve"> z 2024 poz. 1465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:rsidR="00C22101" w:rsidRPr="00C22101" w:rsidRDefault="00C22101" w:rsidP="00C22101">
      <w:r w:rsidRPr="00C22101">
        <w:t xml:space="preserve">Obrady prowadził Ryszard Duś – Przewodniczący Rady Miejskiej w Korfantowie. </w:t>
      </w:r>
    </w:p>
    <w:p w:rsidR="00C22101" w:rsidRPr="00C22101" w:rsidRDefault="00C22101" w:rsidP="00C22101">
      <w:r w:rsidRPr="00C22101">
        <w:t>Obecni radni: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4.</w:t>
      </w:r>
      <w:r w:rsidRPr="00F82386">
        <w:tab/>
        <w:t>Dziedzic Dariusz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:rsidR="007E0186" w:rsidRPr="009F6D55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9F6D55">
        <w:rPr>
          <w:strike/>
        </w:rPr>
        <w:t>6.</w:t>
      </w:r>
      <w:r w:rsidRPr="009F6D55">
        <w:rPr>
          <w:strike/>
        </w:rPr>
        <w:tab/>
        <w:t>Janik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8.</w:t>
      </w:r>
      <w:r w:rsidRPr="00F82386">
        <w:tab/>
        <w:t>Kmiecik Danuta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:rsidR="007E0186" w:rsidRPr="009F6D55" w:rsidRDefault="007E0186" w:rsidP="00734810">
      <w:pPr>
        <w:spacing w:line="240" w:lineRule="auto"/>
        <w:ind w:left="193" w:firstLine="709"/>
        <w:jc w:val="both"/>
      </w:pPr>
      <w:r w:rsidRPr="009F6D55">
        <w:t>10.</w:t>
      </w:r>
      <w:r w:rsidRPr="009F6D55">
        <w:tab/>
      </w:r>
      <w:proofErr w:type="spellStart"/>
      <w:r w:rsidRPr="009F6D55">
        <w:t>Nasienniak</w:t>
      </w:r>
      <w:proofErr w:type="spellEnd"/>
      <w:r w:rsidRPr="009F6D55">
        <w:t xml:space="preserve"> Stanisław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12.</w:t>
      </w:r>
      <w:r w:rsidRPr="00F82386">
        <w:tab/>
        <w:t>Przyklenk Dominika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13.</w:t>
      </w:r>
      <w:r w:rsidRPr="00F82386">
        <w:tab/>
        <w:t>Richter Joanna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14.</w:t>
      </w:r>
      <w:r w:rsidRPr="00F82386">
        <w:tab/>
        <w:t xml:space="preserve">Zawadzki Damian </w:t>
      </w:r>
    </w:p>
    <w:p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</w:t>
      </w:r>
      <w:r w:rsidR="006A4457">
        <w:rPr>
          <w:b/>
        </w:rPr>
        <w:t xml:space="preserve">sołtysów </w:t>
      </w:r>
      <w:r w:rsidRPr="00C22101">
        <w:rPr>
          <w:b/>
        </w:rPr>
        <w:t>oraz gości stanowią załączniki od 1 do 3 do niniejszego protokołu.</w:t>
      </w:r>
    </w:p>
    <w:p w:rsidR="00C22101" w:rsidRPr="00C22101" w:rsidRDefault="00C22101" w:rsidP="00C22101">
      <w:r w:rsidRPr="00C22101">
        <w:t>Przewodniczący  RM  Pan Ryszard Duś po</w:t>
      </w:r>
      <w:r w:rsidR="006A4457">
        <w:t xml:space="preserve">informował, że </w:t>
      </w:r>
      <w:r w:rsidRPr="00C22101">
        <w:t xml:space="preserve"> wszystkie projekty  uchwał zostały przez  komisje Rady  pozytywnie zaopiniowane,  obrady sesji są transmitowane, a  przed  salą znajduje się klauzula informacyjna RODO.</w:t>
      </w:r>
      <w:r w:rsidR="00A61AF8">
        <w:t xml:space="preserve"> </w:t>
      </w:r>
    </w:p>
    <w:p w:rsidR="00A542DB" w:rsidRDefault="002F2BF7">
      <w:r>
        <w:t xml:space="preserve">W sesji uczestniczyło 14 </w:t>
      </w:r>
      <w:r w:rsidR="00C22101" w:rsidRPr="00C22101">
        <w:t xml:space="preserve"> radnych</w:t>
      </w:r>
      <w:r w:rsidR="009F6D55">
        <w:t xml:space="preserve"> (nieobecna A. Janik</w:t>
      </w:r>
      <w:r>
        <w:t xml:space="preserve">) </w:t>
      </w:r>
      <w:r w:rsidR="006A4457">
        <w:t xml:space="preserve">, </w:t>
      </w:r>
      <w:r>
        <w:t xml:space="preserve"> Burmistrz Korfantow</w:t>
      </w:r>
      <w:r w:rsidR="009D7002">
        <w:t>a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BC3B9A">
        <w:t>Skarbnik Gminy</w:t>
      </w:r>
      <w:r w:rsidR="00A61BA8">
        <w:t xml:space="preserve">, </w:t>
      </w:r>
      <w:r w:rsidR="00BC3B9A">
        <w:t xml:space="preserve">kierownicy jednostek organizacyjnych, </w:t>
      </w:r>
      <w:r>
        <w:t xml:space="preserve"> </w:t>
      </w:r>
      <w:r w:rsidR="009F6D55">
        <w:t xml:space="preserve"> Wiesław Skrzypek- </w:t>
      </w:r>
      <w:r w:rsidR="00526F0E">
        <w:t xml:space="preserve"> nadleśniczy </w:t>
      </w:r>
      <w:r w:rsidR="00683B85">
        <w:t>Nadleśnictwa Tułowice</w:t>
      </w:r>
      <w:r w:rsidR="00526F0E">
        <w:t>, 15</w:t>
      </w:r>
      <w:r w:rsidR="00BC3B9A">
        <w:t xml:space="preserve"> </w:t>
      </w:r>
      <w:r w:rsidR="00C22101" w:rsidRPr="00C22101">
        <w:t xml:space="preserve"> sołtysów (nieobecni:</w:t>
      </w:r>
      <w:r w:rsidR="00683B85">
        <w:t xml:space="preserve"> D. Bułka, L. Dyląg</w:t>
      </w:r>
      <w:r w:rsidR="006A4457">
        <w:t>, D. Kowalski,</w:t>
      </w:r>
      <w:r w:rsidR="006A4457">
        <w:br/>
        <w:t xml:space="preserve"> Ł. </w:t>
      </w:r>
      <w:proofErr w:type="spellStart"/>
      <w:r w:rsidR="006A4457">
        <w:t>Herba</w:t>
      </w:r>
      <w:proofErr w:type="spellEnd"/>
      <w:r w:rsidR="006A4457">
        <w:t xml:space="preserve">, </w:t>
      </w:r>
      <w:r w:rsidR="00526F0E">
        <w:t xml:space="preserve">J. Urbańska, M. </w:t>
      </w:r>
      <w:proofErr w:type="spellStart"/>
      <w:r w:rsidR="00526F0E">
        <w:t>Barycka</w:t>
      </w:r>
      <w:proofErr w:type="spellEnd"/>
      <w:r w:rsidR="00526F0E">
        <w:t>, E. Rydzewska-Sobota, J. Misiura</w:t>
      </w:r>
      <w:r w:rsidR="00FF4D54">
        <w:t>)</w:t>
      </w:r>
      <w:r w:rsidR="00C22101" w:rsidRPr="00C22101">
        <w:t xml:space="preserve">  kierownicy i dyrektorzy  jednostek organizacyjnych gminy oraz pracownicy Biura Rady. </w:t>
      </w:r>
    </w:p>
    <w:p w:rsidR="009D7002" w:rsidRDefault="009D7002"/>
    <w:p w:rsidR="006A4457" w:rsidRDefault="006A4457" w:rsidP="00526F0E"/>
    <w:p w:rsidR="00683B85" w:rsidRPr="00526F0E" w:rsidRDefault="00A61BA8" w:rsidP="00526F0E">
      <w:r>
        <w:lastRenderedPageBreak/>
        <w:t>Proponowany porządek obrad: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Otwarcie obrad i stwierdzenie ich prawomocności.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Wnioski do porządku obrad.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Informacja Burmistrza o pracy międzysesyjnej.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Interpelacje i zapytania radnych.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Rozpatrzenie projektów uchwał:</w:t>
      </w:r>
    </w:p>
    <w:p w:rsidR="00526F0E" w:rsidRPr="00526F0E" w:rsidRDefault="00526F0E" w:rsidP="00526F0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w sprawie zmian w wieloletniej prognozie finansowej;</w:t>
      </w:r>
    </w:p>
    <w:p w:rsidR="00526F0E" w:rsidRPr="00526F0E" w:rsidRDefault="00526F0E" w:rsidP="00526F0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w sprawie zmian budżetu Gminy Korfantów na 2025 rok;</w:t>
      </w:r>
    </w:p>
    <w:p w:rsidR="00526F0E" w:rsidRPr="00526F0E" w:rsidRDefault="00526F0E" w:rsidP="00526F0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w sprawie udzielenia pomocy finansowej w formie dotacji celowej dla Powiatu Nyskiego.</w:t>
      </w:r>
    </w:p>
    <w:p w:rsidR="00526F0E" w:rsidRPr="00526F0E" w:rsidRDefault="00526F0E" w:rsidP="00526F0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 xml:space="preserve">w sprawie miejscowego planu zagospodarowania przestrzennego dla obszaru </w:t>
      </w:r>
      <w:r w:rsidRPr="00526F0E">
        <w:rPr>
          <w:sz w:val="24"/>
        </w:rPr>
        <w:br/>
        <w:t>w mieście Korfantów ograniczonego ul. 3-go Maja, ul. Prudnicką, ul. Powstańców Śląskich.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Odpowiedzi na zgłoszone interpelacje i zapytania radnych.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Wolne wnioski, komunikaty i ogłoszenia.</w:t>
      </w:r>
    </w:p>
    <w:p w:rsidR="00526F0E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Przyjęcie protokołu z XVII I XVIII sesji Rady Miejskiej w Korfantowie.</w:t>
      </w:r>
    </w:p>
    <w:p w:rsidR="00683B85" w:rsidRPr="00526F0E" w:rsidRDefault="00526F0E" w:rsidP="0052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526F0E">
        <w:rPr>
          <w:sz w:val="24"/>
        </w:rPr>
        <w:t>Zamknięcie obrad.</w:t>
      </w:r>
    </w:p>
    <w:p w:rsidR="00C22101" w:rsidRPr="00C22101" w:rsidRDefault="00C22101" w:rsidP="00C22101">
      <w:r w:rsidRPr="00C22101">
        <w:rPr>
          <w:b/>
        </w:rPr>
        <w:t>Ad. 2.</w:t>
      </w:r>
      <w:r w:rsidRPr="00C22101">
        <w:t xml:space="preserve"> Wnioski do porządku obrad.</w:t>
      </w:r>
    </w:p>
    <w:p w:rsidR="00C22101" w:rsidRDefault="00C22101" w:rsidP="00C22101">
      <w:r w:rsidRPr="00C22101">
        <w:t xml:space="preserve">Wniosków do porządku obrad nie zgłoszono. </w:t>
      </w:r>
    </w:p>
    <w:p w:rsidR="00417385" w:rsidRPr="00C22101" w:rsidRDefault="00417385" w:rsidP="00C22101">
      <w:r>
        <w:t xml:space="preserve">Proponowany porządek obrad został przyjęty bez uwag. </w:t>
      </w:r>
    </w:p>
    <w:p w:rsidR="00C22101" w:rsidRPr="00C22101" w:rsidRDefault="00C22101" w:rsidP="00C22101">
      <w:r w:rsidRPr="00C22101">
        <w:rPr>
          <w:b/>
        </w:rPr>
        <w:t xml:space="preserve">Ad.  3.  </w:t>
      </w:r>
      <w:r w:rsidRPr="00C22101">
        <w:t>Przewodniczący RM poinformował, że informacja o pracy międzysesyjnej Burmistrza Korfantowa w okresie</w:t>
      </w:r>
      <w:r w:rsidR="001603DF">
        <w:t xml:space="preserve"> </w:t>
      </w:r>
      <w:r w:rsidR="00526F0E">
        <w:rPr>
          <w:b/>
        </w:rPr>
        <w:t>od 26 czerwca</w:t>
      </w:r>
      <w:r w:rsidR="001603DF" w:rsidRPr="001603DF">
        <w:rPr>
          <w:b/>
        </w:rPr>
        <w:t xml:space="preserve"> </w:t>
      </w:r>
      <w:r w:rsidR="003257CC">
        <w:rPr>
          <w:b/>
        </w:rPr>
        <w:t>2025</w:t>
      </w:r>
      <w:r w:rsidRPr="001603DF">
        <w:rPr>
          <w:b/>
        </w:rPr>
        <w:t xml:space="preserve"> roku  </w:t>
      </w:r>
      <w:r w:rsidR="00526F0E">
        <w:rPr>
          <w:b/>
        </w:rPr>
        <w:t xml:space="preserve"> do 29  lipca </w:t>
      </w:r>
      <w:r w:rsidR="003257CC">
        <w:rPr>
          <w:b/>
        </w:rPr>
        <w:t xml:space="preserve"> 2025</w:t>
      </w:r>
      <w:r w:rsidR="001603DF" w:rsidRPr="001603DF">
        <w:rPr>
          <w:b/>
        </w:rPr>
        <w:t xml:space="preserve"> roku</w:t>
      </w:r>
      <w:r w:rsidR="001603DF">
        <w:t xml:space="preserve"> </w:t>
      </w:r>
      <w:r w:rsidRPr="00C22101">
        <w:t xml:space="preserve">udostępniona została </w:t>
      </w:r>
      <w:r w:rsidRPr="00C22101">
        <w:br/>
        <w:t xml:space="preserve">w systemie elektronicznym obsługującym sesję (program e-sesja). </w:t>
      </w:r>
      <w:r w:rsidRPr="00C22101">
        <w:br/>
        <w:t>Radni nie wnieśli do niej zapytań.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Informacja stanowi załącznik nr 4 do niniejszego protokołu. </w:t>
      </w:r>
    </w:p>
    <w:p w:rsidR="00C22101" w:rsidRPr="00C22101" w:rsidRDefault="00C22101" w:rsidP="00C22101">
      <w:r w:rsidRPr="00C22101">
        <w:rPr>
          <w:b/>
        </w:rPr>
        <w:t>Ad. 4.</w:t>
      </w:r>
      <w:r w:rsidRPr="00C22101">
        <w:t xml:space="preserve">  Interpelacje  pisemne zgłosili:</w:t>
      </w:r>
    </w:p>
    <w:p w:rsidR="00526F0E" w:rsidRPr="00294A68" w:rsidRDefault="00526F0E" w:rsidP="00D57A13">
      <w:pPr>
        <w:jc w:val="both"/>
      </w:pPr>
      <w:r>
        <w:rPr>
          <w:b/>
        </w:rPr>
        <w:t xml:space="preserve">- radna A. Olsza </w:t>
      </w:r>
      <w:r w:rsidRPr="00294A68">
        <w:t>-,,Do Zarządu Dróg Powiatowych. Proszę o poprawienie chodnika we wsi Gryżów przy drodze nr 375. Proszę o wykarczowanie krzaków na skrzyżowaniu Gryżów-Piorunkowice- Ścinawa, przy drodze nr 137/2 oraz przy drodze nr 344/3, gdyż utrudniaj</w:t>
      </w:r>
      <w:r w:rsidR="00294A68">
        <w:t>ą widoczność i wyjazd z  drogi”;</w:t>
      </w:r>
    </w:p>
    <w:p w:rsidR="00294A68" w:rsidRPr="00294A68" w:rsidRDefault="00526F0E" w:rsidP="00D57A13">
      <w:pPr>
        <w:jc w:val="both"/>
      </w:pPr>
      <w:r>
        <w:rPr>
          <w:b/>
        </w:rPr>
        <w:t>- radna A. Olsza-  ,,</w:t>
      </w:r>
      <w:r w:rsidRPr="00294A68">
        <w:t xml:space="preserve">Proszę o zrobienie chodnika we wsi Gryżów od drogi </w:t>
      </w:r>
      <w:r w:rsidR="00294A68" w:rsidRPr="00294A68">
        <w:t>nr 375 do skrzyżowania, gdyż mieszkańcy w tym głównie dzieci nie mogą bezpiecznie poruszać się po miejscowości”</w:t>
      </w:r>
      <w:r w:rsidR="00294A68">
        <w:t>;</w:t>
      </w:r>
    </w:p>
    <w:p w:rsidR="00294A68" w:rsidRPr="00294A68" w:rsidRDefault="00294A68" w:rsidP="00D57A13">
      <w:pPr>
        <w:jc w:val="both"/>
      </w:pPr>
      <w:r>
        <w:rPr>
          <w:b/>
        </w:rPr>
        <w:t xml:space="preserve">- radna </w:t>
      </w:r>
      <w:r w:rsidR="00526F0E">
        <w:rPr>
          <w:b/>
        </w:rPr>
        <w:t xml:space="preserve"> </w:t>
      </w:r>
      <w:r>
        <w:rPr>
          <w:b/>
        </w:rPr>
        <w:t xml:space="preserve">A. Olsza </w:t>
      </w:r>
      <w:r w:rsidRPr="00294A68">
        <w:t xml:space="preserve">,,Do Zarządu Dróg Powiatowych. Proszę o uzupełnienie bardzo dużych i głębokich ubytków w nawierzchni drogi  powiatowej nr 12050 na odcinkach Węża – do drogi krajowej </w:t>
      </w:r>
      <w:r w:rsidR="006A4457">
        <w:t>nr 41 oraz Węża- Ścinawa Nyska.”</w:t>
      </w:r>
    </w:p>
    <w:p w:rsidR="00526F0E" w:rsidRPr="00540715" w:rsidRDefault="00294A68" w:rsidP="00D57A13">
      <w:pPr>
        <w:jc w:val="both"/>
      </w:pPr>
      <w:r>
        <w:t>-</w:t>
      </w:r>
      <w:r w:rsidRPr="00540715">
        <w:rPr>
          <w:b/>
        </w:rPr>
        <w:t xml:space="preserve">radny P.  Gacek </w:t>
      </w:r>
      <w:r>
        <w:t xml:space="preserve">- ,,Proszę o interwencję  w Starostwie Powiatowym w Nysie dotyczącą remontu </w:t>
      </w:r>
      <w:r w:rsidR="00FF491C">
        <w:t xml:space="preserve">drogi powiatowej nr 1206 ,,0”w miejscowości Przechód, dotycząca zapadnięć przy posesjach nr 68,72,97. Samochody ciężarowe, które wpadają w te dziury powodują wstrząsy i pęknięcia budynków. </w:t>
      </w:r>
      <w:r w:rsidR="00FF491C">
        <w:lastRenderedPageBreak/>
        <w:t xml:space="preserve">Nadmieniam, że ten problem był zgłaszany </w:t>
      </w:r>
      <w:r w:rsidR="00540715">
        <w:t xml:space="preserve">27.03.2024 r. Proszę o pozytywne rozpatrzenie  tego problemu”. </w:t>
      </w:r>
    </w:p>
    <w:p w:rsidR="00D57A13" w:rsidRPr="00D57A13" w:rsidRDefault="00D57A13" w:rsidP="00D57A13">
      <w:pPr>
        <w:jc w:val="both"/>
        <w:rPr>
          <w:b/>
        </w:rPr>
      </w:pPr>
      <w:r w:rsidRPr="00D57A13">
        <w:rPr>
          <w:b/>
        </w:rPr>
        <w:t>Interpelacje ra</w:t>
      </w:r>
      <w:r w:rsidR="00540715">
        <w:rPr>
          <w:b/>
        </w:rPr>
        <w:t>dnego stanowią załącznik od nr  5 do 8</w:t>
      </w:r>
      <w:r w:rsidRPr="00D57A13">
        <w:rPr>
          <w:b/>
        </w:rPr>
        <w:t xml:space="preserve"> do niniejszego protokołu. </w:t>
      </w:r>
    </w:p>
    <w:p w:rsidR="00540715" w:rsidRDefault="00540715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rPr>
          <w:b/>
        </w:rPr>
        <w:t>Ad. 5 a</w:t>
      </w:r>
      <w:r w:rsidR="00595E20" w:rsidRPr="001F0C70">
        <w:rPr>
          <w:b/>
        </w:rPr>
        <w:t xml:space="preserve">) </w:t>
      </w:r>
      <w:r w:rsidR="001F0C70">
        <w:t>Wobec braku pytań  Przewodniczący RM poddał pod głosowanie</w:t>
      </w:r>
      <w:r w:rsidR="006A4457">
        <w:t xml:space="preserve"> projekt uchwały</w:t>
      </w:r>
      <w:r w:rsidR="001F0C70">
        <w:t xml:space="preserve">  </w:t>
      </w:r>
      <w:r>
        <w:t>w sprawie zmian w wieloletniej prognozie finansowej.</w:t>
      </w:r>
    </w:p>
    <w:p w:rsidR="00611CBF" w:rsidRDefault="00540715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</w:t>
      </w:r>
      <w:r>
        <w:br/>
        <w:t>NIEOBECNI (1)</w:t>
      </w:r>
      <w:r>
        <w:br/>
        <w:t>Anna Janik</w:t>
      </w:r>
      <w:r>
        <w:br/>
      </w:r>
      <w:r>
        <w:br/>
      </w:r>
      <w:r w:rsidRPr="00540715">
        <w:rPr>
          <w:b/>
        </w:rPr>
        <w:t>Uchwała nr XIX/109/2025   w sprawie zmian w wieloletniej prognozie finansowej stanowi załącznik nr 9  do niniejszego protokołu.</w:t>
      </w:r>
      <w:r w:rsidRPr="00540715">
        <w:rPr>
          <w:b/>
        </w:rPr>
        <w:br/>
      </w:r>
      <w:r w:rsidRPr="00540715">
        <w:rPr>
          <w:b/>
        </w:rPr>
        <w:br/>
      </w:r>
      <w:r>
        <w:t>b) Wobec braku pytań Przewodniczący RM poddał pod głosowanie projekt uchwały  w sprawie zmian budżetu Gminy Korfantów na 2025 rok.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</w:t>
      </w:r>
      <w:r w:rsidR="00611CBF">
        <w:t>biński</w:t>
      </w:r>
      <w:r w:rsidR="00611CBF">
        <w:br/>
        <w:t>NIEOBECNI (1)</w:t>
      </w:r>
      <w:r w:rsidR="00611CBF">
        <w:br/>
        <w:t>Anna Janik</w:t>
      </w:r>
    </w:p>
    <w:p w:rsidR="006A4457" w:rsidRDefault="00540715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br/>
      </w:r>
      <w:r w:rsidRPr="00540715">
        <w:rPr>
          <w:b/>
        </w:rPr>
        <w:t>Uchwała nr XIX/1</w:t>
      </w:r>
      <w:r>
        <w:rPr>
          <w:b/>
        </w:rPr>
        <w:t>10</w:t>
      </w:r>
      <w:r w:rsidRPr="00540715">
        <w:rPr>
          <w:b/>
        </w:rPr>
        <w:t xml:space="preserve">/2025   w sprawie zmian </w:t>
      </w:r>
      <w:r w:rsidR="00E903FF">
        <w:rPr>
          <w:b/>
        </w:rPr>
        <w:t xml:space="preserve">budżetu Gminy Korfantów </w:t>
      </w:r>
      <w:r w:rsidRPr="00540715">
        <w:rPr>
          <w:b/>
        </w:rPr>
        <w:t>stanowi załącznik nr 9  do n</w:t>
      </w:r>
      <w:r w:rsidR="00E903FF">
        <w:rPr>
          <w:b/>
        </w:rPr>
        <w:t>iniejszego protokołu.</w:t>
      </w:r>
      <w:r w:rsidR="00E903FF">
        <w:rPr>
          <w:b/>
        </w:rPr>
        <w:br/>
      </w:r>
      <w:r>
        <w:br/>
        <w:t xml:space="preserve">c) </w:t>
      </w:r>
      <w:r w:rsidR="00E903FF">
        <w:t xml:space="preserve"> Wobec braku pytań Przewodniczący RM poddał pod głosowanie  projekt uchwały  </w:t>
      </w:r>
      <w:r>
        <w:t>w sprawie udzielenia pomocy finansowej w formie dotacji celowej dla Powiatu Nyskiego.</w:t>
      </w:r>
      <w:r>
        <w:br/>
      </w:r>
    </w:p>
    <w:p w:rsidR="00E903FF" w:rsidRDefault="00540715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bookmarkStart w:id="0" w:name="_GoBack"/>
      <w:bookmarkEnd w:id="0"/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</w:t>
      </w:r>
      <w:r>
        <w:br/>
        <w:t>NIEOBECNI (1</w:t>
      </w:r>
      <w:r w:rsidR="00E903FF">
        <w:t>)</w:t>
      </w:r>
      <w:r w:rsidR="00E903FF">
        <w:br/>
        <w:t>Anna Janik</w:t>
      </w:r>
    </w:p>
    <w:p w:rsidR="00383BF1" w:rsidRDefault="00E903FF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 w:rsidRPr="00E903FF">
        <w:rPr>
          <w:b/>
        </w:rPr>
        <w:t xml:space="preserve">Uchwała Nr XIX/111/2025 w sprawie udzielenia pomocy finansowej w formie dotacji celowej dla Powiatu Nyskiego stanowi załącznik nr 11 do niniejszego protokołu. </w:t>
      </w:r>
      <w:r w:rsidRPr="00E903FF">
        <w:rPr>
          <w:b/>
        </w:rPr>
        <w:br/>
      </w:r>
      <w:r w:rsidR="00540715" w:rsidRPr="00E903FF">
        <w:rPr>
          <w:b/>
        </w:rPr>
        <w:br/>
      </w:r>
      <w:r>
        <w:t xml:space="preserve">d) Rada Miejska przystąpiła do procedury związanej z uchwaleniem </w:t>
      </w:r>
      <w:r w:rsidR="00540715">
        <w:t>miejscowego planu zagospodarowania przestrzennego dla obszaru w mieście Korfantów ograniczonego ul. 3-go Maja,</w:t>
      </w:r>
      <w:r>
        <w:br/>
      </w:r>
      <w:r w:rsidR="00540715">
        <w:t xml:space="preserve"> ul. Prudnicką, ul. Powstańców Śląskich.</w:t>
      </w:r>
      <w:r>
        <w:t xml:space="preserve"> </w:t>
      </w:r>
    </w:p>
    <w:p w:rsidR="00383BF1" w:rsidRPr="00383BF1" w:rsidRDefault="00383BF1" w:rsidP="00383BF1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 w:rsidRPr="00383BF1">
        <w:t xml:space="preserve"> Przewodniczący RM w Korfantowie poinformował,  że zapisy planu zagospodarowania przestrzennego nie naruszają ustaleń ,,Studium uwarunkowań i kierunków zagospodarowania przestrzennego gminy Korfantów przyjętego uchwałą 13/83/2025 z dnia 26 marca 2025  roku.</w:t>
      </w:r>
    </w:p>
    <w:p w:rsidR="00383BF1" w:rsidRPr="00383BF1" w:rsidRDefault="00383BF1" w:rsidP="00383BF1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 w:rsidRPr="00383BF1">
        <w:t xml:space="preserve"> Poinformował ponadto, że zgodnie z  załącznikiem nr 2 – rozstrzygnięcie Rady Miejskiej </w:t>
      </w:r>
      <w:r w:rsidRPr="00383BF1">
        <w:br/>
        <w:t xml:space="preserve">w Korfantowie o sposobie rozpatrzenia uwag wniesionych do projektu planu miejscowego </w:t>
      </w:r>
      <w:r w:rsidRPr="00383BF1">
        <w:br/>
        <w:t xml:space="preserve"> w terminie do  9 maja br. nie wpłynęła żadna uwaga, zatem głosowanie tego załącznika</w:t>
      </w:r>
      <w:r w:rsidR="006A4457">
        <w:t xml:space="preserve"> jest bezprzedmiotowe</w:t>
      </w:r>
      <w:r>
        <w:t xml:space="preserve">. </w:t>
      </w:r>
    </w:p>
    <w:p w:rsidR="00383BF1" w:rsidRDefault="00383BF1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b/>
        </w:rPr>
      </w:pPr>
      <w:r>
        <w:rPr>
          <w:b/>
        </w:rPr>
        <w:t xml:space="preserve"> Przewodniczący RM poddał </w:t>
      </w:r>
      <w:r w:rsidRPr="00383BF1">
        <w:rPr>
          <w:b/>
        </w:rPr>
        <w:t xml:space="preserve">pod głosowanie rozstrzygnięcie o sposobie realizacji zapisanych </w:t>
      </w:r>
      <w:r>
        <w:rPr>
          <w:b/>
        </w:rPr>
        <w:br/>
      </w:r>
      <w:r w:rsidRPr="00383BF1">
        <w:rPr>
          <w:b/>
        </w:rPr>
        <w:t xml:space="preserve">w planie miejscowym, inwestycji, które należą do zadań własnych gminy oraz zasadach ich finansowania– zgodnie z załącznikiem nr 3. </w:t>
      </w:r>
    </w:p>
    <w:p w:rsidR="00383BF1" w:rsidRDefault="00540715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</w:t>
      </w:r>
      <w:r w:rsidR="00611CBF">
        <w:t>ński</w:t>
      </w:r>
      <w:r w:rsidR="00611CBF">
        <w:br/>
        <w:t>NIEOBECNI (1)</w:t>
      </w:r>
      <w:r w:rsidR="00611CBF">
        <w:br/>
        <w:t xml:space="preserve">Anna Janik </w:t>
      </w:r>
    </w:p>
    <w:p w:rsidR="00383BF1" w:rsidRDefault="00383BF1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t xml:space="preserve"> Rada Miejska w Korfantowie przyjęła </w:t>
      </w:r>
      <w:r w:rsidRPr="00383BF1">
        <w:t xml:space="preserve">rozstrzygnięcie o sposobie realizacji zapisanych </w:t>
      </w:r>
      <w:r w:rsidRPr="00383BF1">
        <w:br/>
        <w:t>w planie miejscowym, inwestycji, które należą do zadań własnych gminy oraz zasadach ich finansowania</w:t>
      </w:r>
      <w:r w:rsidR="00F76D4F">
        <w:t xml:space="preserve"> zgodnie z załącznikiem nr 3 do projektu uchwały</w:t>
      </w:r>
      <w:r>
        <w:t xml:space="preserve">. </w:t>
      </w:r>
    </w:p>
    <w:p w:rsidR="00F76D4F" w:rsidRDefault="00F76D4F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</w:p>
    <w:p w:rsidR="00540715" w:rsidRPr="00584D56" w:rsidRDefault="00F76D4F" w:rsidP="00540715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t xml:space="preserve">Przewodniczący RM poddał pod głosowanie projekt uchwały  </w:t>
      </w:r>
      <w:r w:rsidR="00540715">
        <w:t>w sprawie miejscowego planu zagospodarowania przestrzennego dla obszaru w mieście Korfantów ograniczonego ul. 3-go Maja,</w:t>
      </w:r>
      <w:r w:rsidR="00283986">
        <w:br/>
      </w:r>
      <w:r w:rsidR="00540715">
        <w:t xml:space="preserve"> ul. Prudn</w:t>
      </w:r>
      <w:r>
        <w:t>icką, ul. Powstańców Śląskich.</w:t>
      </w:r>
      <w:r w:rsidR="00540715">
        <w:br/>
      </w:r>
      <w:r w:rsidR="00540715">
        <w:br/>
      </w:r>
      <w:r w:rsidR="00540715">
        <w:rPr>
          <w:rStyle w:val="Pogrubienie"/>
          <w:u w:val="single"/>
        </w:rPr>
        <w:t>Wyniki głosowania</w:t>
      </w:r>
      <w:r w:rsidR="00540715">
        <w:br/>
        <w:t>ZA: 14, PRZECIW: 0, WSTRZYMUJĘ SIĘ: 0, BRAK GŁOSU: 0, NIEOBECNI: 1</w:t>
      </w:r>
      <w:r w:rsidR="00540715">
        <w:br/>
      </w:r>
      <w:r w:rsidR="00540715">
        <w:br/>
      </w:r>
      <w:r w:rsidR="00540715">
        <w:rPr>
          <w:u w:val="single"/>
        </w:rPr>
        <w:t>Wyniki imienne:</w:t>
      </w:r>
      <w:r w:rsidR="00540715">
        <w:br/>
        <w:t>ZA (14)</w:t>
      </w:r>
      <w:r w:rsidR="00540715">
        <w:br/>
        <w:t xml:space="preserve">Dawid Bochyński, Natalia </w:t>
      </w:r>
      <w:proofErr w:type="spellStart"/>
      <w:r w:rsidR="00540715">
        <w:t>Brodkorb</w:t>
      </w:r>
      <w:proofErr w:type="spellEnd"/>
      <w:r w:rsidR="00540715">
        <w:t xml:space="preserve">, Ryszard Duś, Dariusz Dziedzic, Piotr Gacek, Barbara Kamińska, Danuta Kmiecik, Renata </w:t>
      </w:r>
      <w:proofErr w:type="spellStart"/>
      <w:r w:rsidR="00540715">
        <w:t>Łankowska</w:t>
      </w:r>
      <w:proofErr w:type="spellEnd"/>
      <w:r w:rsidR="00540715">
        <w:t xml:space="preserve">, Stanisław </w:t>
      </w:r>
      <w:proofErr w:type="spellStart"/>
      <w:r w:rsidR="00540715">
        <w:t>Nasienniak</w:t>
      </w:r>
      <w:proofErr w:type="spellEnd"/>
      <w:r w:rsidR="00540715">
        <w:t>, Anna Olsza, Dominika Przyklenk, Joanna Richter, Damian Zawadzki, Mariusz Żabiński</w:t>
      </w:r>
      <w:r w:rsidR="00540715">
        <w:br/>
        <w:t>NIEOBECNI (1)</w:t>
      </w:r>
      <w:r w:rsidR="00540715">
        <w:br/>
        <w:t>Anna Janik</w:t>
      </w:r>
      <w:r w:rsidR="00540715">
        <w:br/>
      </w:r>
      <w:r w:rsidR="00540715">
        <w:br/>
      </w:r>
      <w:r w:rsidRPr="00F76D4F">
        <w:rPr>
          <w:b/>
        </w:rPr>
        <w:t xml:space="preserve">Uchwała nr XIX/112/2025  Rady Miejskiej w Korfantowie w sprawie miejscowego planu zagospodarowania przestrzennego dla obszaru w mieście Korfantów ograniczonego ul. 3-go Maja, ul. Prudnicką, ul. Powstańców Śląskich stanowi załącznik nr 12 do niniejszego protokołu. </w:t>
      </w:r>
      <w:r>
        <w:rPr>
          <w:b/>
        </w:rPr>
        <w:t xml:space="preserve"> </w:t>
      </w:r>
    </w:p>
    <w:p w:rsidR="004D31F5" w:rsidRPr="00DE17FA" w:rsidRDefault="00F76D4F" w:rsidP="00D87567">
      <w:pPr>
        <w:rPr>
          <w:b/>
        </w:rPr>
      </w:pPr>
      <w:r>
        <w:rPr>
          <w:b/>
        </w:rPr>
        <w:t>Ad. 6</w:t>
      </w:r>
      <w:r w:rsidR="00012039" w:rsidRPr="00012039">
        <w:rPr>
          <w:b/>
        </w:rPr>
        <w:t xml:space="preserve"> </w:t>
      </w:r>
      <w:r w:rsidR="00385829" w:rsidRPr="00385829">
        <w:t xml:space="preserve">Przewodniczący RM poinformował, że odpowiedzi na zgłoszone interpelacje i zapytania udziela Burmistrz Korfantowa i publikowane są </w:t>
      </w:r>
      <w:r w:rsidR="006A4457">
        <w:t xml:space="preserve"> one </w:t>
      </w:r>
      <w:r w:rsidR="00385829" w:rsidRPr="00385829">
        <w:t xml:space="preserve">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:rsidR="00B10AEB" w:rsidRDefault="00F76D4F" w:rsidP="0004594C">
      <w:pPr>
        <w:rPr>
          <w:b/>
        </w:rPr>
      </w:pPr>
      <w:r>
        <w:rPr>
          <w:b/>
        </w:rPr>
        <w:t>Ad. 7</w:t>
      </w:r>
      <w:r w:rsidR="00C22101">
        <w:rPr>
          <w:b/>
        </w:rPr>
        <w:t xml:space="preserve"> Wolne </w:t>
      </w:r>
      <w:r w:rsidR="0004594C">
        <w:rPr>
          <w:b/>
        </w:rPr>
        <w:t>wn</w:t>
      </w:r>
      <w:r w:rsidR="00F04832">
        <w:rPr>
          <w:b/>
        </w:rPr>
        <w:t>ioski, komunikaty, ogłoszenia.</w:t>
      </w:r>
    </w:p>
    <w:p w:rsidR="0004594C" w:rsidRDefault="0004594C" w:rsidP="0004594C">
      <w:r w:rsidRPr="00C0351D">
        <w:t xml:space="preserve">W punkcie tym głos zabrali: </w:t>
      </w:r>
    </w:p>
    <w:p w:rsidR="00F13F8F" w:rsidRPr="00584D56" w:rsidRDefault="00F04832" w:rsidP="00F04832">
      <w:pPr>
        <w:rPr>
          <w:b/>
        </w:rPr>
      </w:pPr>
      <w:r>
        <w:t xml:space="preserve">- </w:t>
      </w:r>
      <w:r w:rsidRPr="00283986">
        <w:rPr>
          <w:b/>
        </w:rPr>
        <w:t>W. Skrzypek Nadleśniczy Nadleśnictwa Tułowice</w:t>
      </w:r>
      <w:r>
        <w:t>, który omówił funkcjonowanie  Lasów Państwowym w kontekście lasów znajdujących się w granicach gminy Korfantów, a leżących w administrowaniu Nadleśnictwa Tułowice.  Zachęcają na koniec omawiania tematu do współpracy z  nadleśnictwem</w:t>
      </w:r>
      <w:r w:rsidRPr="00584D56">
        <w:rPr>
          <w:b/>
        </w:rPr>
        <w:t xml:space="preserve">. Przedstawiona prezentacja stanowi załącznik  nr 13 do protokołu. </w:t>
      </w:r>
    </w:p>
    <w:p w:rsidR="00F04832" w:rsidRDefault="00F04832" w:rsidP="00F04832">
      <w:r>
        <w:t>Po wypowiedzi Nadleśniczego  pytania i głos w temacie gospodarki leśnej w Nadleśnictwie Tułowice zadali kolejno: Przewodniczący RM w sprawie Czarnego Stawu</w:t>
      </w:r>
      <w:r w:rsidR="00584D56">
        <w:t xml:space="preserve"> </w:t>
      </w:r>
      <w:r>
        <w:t xml:space="preserve">oraz składowanych materiałów </w:t>
      </w:r>
      <w:proofErr w:type="spellStart"/>
      <w:r>
        <w:t>utwardzeniowych</w:t>
      </w:r>
      <w:proofErr w:type="spellEnd"/>
      <w:r w:rsidR="00584D56">
        <w:t xml:space="preserve">, W. Skrzypek- udzielił odpowiedzi, radny P.  Gacek w sprawie dozwolonych miejsc biwakowania w lasach; W. Skrzypek, Wiceprzewodniczący RM D. Zawadzki </w:t>
      </w:r>
      <w:r w:rsidR="00584D56">
        <w:br/>
        <w:t xml:space="preserve">w sprawie </w:t>
      </w:r>
      <w:r w:rsidR="006A4457">
        <w:t>partycypacji l</w:t>
      </w:r>
      <w:r w:rsidR="00584D56">
        <w:t xml:space="preserve">asów w remontach, utwardzeniach dróg, W. Skrzypek. </w:t>
      </w:r>
    </w:p>
    <w:p w:rsidR="00456D74" w:rsidRDefault="00584D56" w:rsidP="00F04832">
      <w:r>
        <w:t xml:space="preserve">- </w:t>
      </w:r>
      <w:r w:rsidRPr="00283986">
        <w:rPr>
          <w:b/>
        </w:rPr>
        <w:t xml:space="preserve">Burmistrz Korfantowa </w:t>
      </w:r>
      <w:r>
        <w:t>w sprawach bieżących- tj. planów inwestycyjnych Powiatu Nyskiego</w:t>
      </w:r>
      <w:r w:rsidR="004C469A">
        <w:t xml:space="preserve"> i zaproszenia na sesję we wrześniu lub październiku  Starosty Nyskiego, dobrej współpracy gminy</w:t>
      </w:r>
      <w:r w:rsidR="004C469A">
        <w:br/>
        <w:t xml:space="preserve"> z Nadleśnictwem Tułowice  i planów gminy w zakresie remontów dróg transportu leśnego w Korfantowie oraz w Puszynie. Burmistrz Korfantowa  poinformował, że 14.08.2025 r. odbędzie się promocja książk</w:t>
      </w:r>
      <w:r w:rsidR="006A4457">
        <w:t xml:space="preserve">i dr M. Misztala  o Korfantowie, o </w:t>
      </w:r>
      <w:r w:rsidR="00456D74">
        <w:t xml:space="preserve">zasadach jej sprzedaży, </w:t>
      </w:r>
      <w:r w:rsidR="004C469A">
        <w:t>zapraszając  jednocześnie na Dni Korfantowa omawiając  poszczególne punkty programu.</w:t>
      </w:r>
      <w:r w:rsidR="00456D74">
        <w:t xml:space="preserve"> </w:t>
      </w:r>
    </w:p>
    <w:p w:rsidR="00EA5CE7" w:rsidRDefault="00456D74" w:rsidP="00F04832">
      <w:r>
        <w:t xml:space="preserve">Burmistrz Korfantowa zachęcił jednocześnie Sołtysów do  konsultacji wydatków funduszu sołeckiego na 2026 rok, interesowania się radnych i sołtysów inwestycjami na etapie projektowania </w:t>
      </w:r>
      <w:r w:rsidR="006A4457">
        <w:t xml:space="preserve"> poszczególnymi  inwestycjami( np. słupy, ogrodzenie itp. ), </w:t>
      </w:r>
      <w:r>
        <w:t>a nie na etapie realizacji, bo zmiany na tym etapie są niemożliwe.  Inwestycji gminnych realizowanych</w:t>
      </w:r>
      <w:r w:rsidR="006A4457">
        <w:t xml:space="preserve"> w sołectwach (Wielkie Łąki</w:t>
      </w:r>
      <w:r w:rsidR="00EA5CE7">
        <w:t xml:space="preserve">)  i w </w:t>
      </w:r>
      <w:r w:rsidR="00EA5CE7">
        <w:lastRenderedPageBreak/>
        <w:t xml:space="preserve">Korfantowie (plac zabaw), dożynek gminnych, których organizatorem będzie Sołectwo  Węża, zgłaszania wniosków do planu ogólnego  gminy, montażu lamp oświetleniowych w Puszynie oraz we Włodarach. </w:t>
      </w:r>
    </w:p>
    <w:p w:rsidR="00283986" w:rsidRDefault="00283986" w:rsidP="00F04832">
      <w:r>
        <w:t xml:space="preserve">Burmistrz Korfantowa złożył podziękowania Sołectwu Przechód, jednostce OSP w Przechodzie, mieszkańcom zaangażowanym w organizację  XXIII Turnieju Piłki Prądowej </w:t>
      </w:r>
      <w:proofErr w:type="spellStart"/>
      <w:r>
        <w:t>Wasserball</w:t>
      </w:r>
      <w:proofErr w:type="spellEnd"/>
      <w:r>
        <w:t xml:space="preserve"> 2025 rok. </w:t>
      </w:r>
    </w:p>
    <w:p w:rsidR="000038A5" w:rsidRDefault="000038A5" w:rsidP="00F04832">
      <w:r w:rsidRPr="000038A5">
        <w:rPr>
          <w:b/>
        </w:rPr>
        <w:t xml:space="preserve">- Wiceprzewodniczący </w:t>
      </w:r>
      <w:r w:rsidR="006A4457">
        <w:rPr>
          <w:b/>
        </w:rPr>
        <w:t xml:space="preserve">RM, Sołtys  </w:t>
      </w:r>
      <w:proofErr w:type="spellStart"/>
      <w:r w:rsidR="006A4457">
        <w:rPr>
          <w:b/>
        </w:rPr>
        <w:t>Kuropasu</w:t>
      </w:r>
      <w:proofErr w:type="spellEnd"/>
      <w:r w:rsidR="006A4457">
        <w:rPr>
          <w:b/>
        </w:rPr>
        <w:t xml:space="preserve"> D. Zawadzki </w:t>
      </w:r>
      <w:r>
        <w:t xml:space="preserve"> - w imieniu mieszkańców sołectwa Kuropas podziękował za wykonanie wiaty biesi</w:t>
      </w:r>
      <w:r w:rsidR="006A4457">
        <w:t xml:space="preserve">adnej w miejscowości  i zaprosił </w:t>
      </w:r>
      <w:r>
        <w:t xml:space="preserve"> na jej otwarcie już 30 sierpnia br. ;</w:t>
      </w:r>
    </w:p>
    <w:p w:rsidR="00426C3D" w:rsidRDefault="00426C3D" w:rsidP="00F04832">
      <w:r>
        <w:t xml:space="preserve">- </w:t>
      </w:r>
      <w:r w:rsidRPr="00426C3D">
        <w:rPr>
          <w:b/>
        </w:rPr>
        <w:t>radna B. Kamińska</w:t>
      </w:r>
      <w:r w:rsidR="00B00E12">
        <w:t xml:space="preserve"> podziękowała  Dyrektorowi i pracownikom ZGKiM w Korfantowie </w:t>
      </w:r>
      <w:r w:rsidR="000038A5">
        <w:t>za wykonani</w:t>
      </w:r>
      <w:r w:rsidR="00B00E12">
        <w:t xml:space="preserve">e </w:t>
      </w:r>
      <w:r w:rsidR="000038A5">
        <w:t>zasypanie przepustu   przy drodze gminnej;</w:t>
      </w:r>
    </w:p>
    <w:p w:rsidR="00B00E12" w:rsidRDefault="000038A5" w:rsidP="00F04832">
      <w:r>
        <w:t xml:space="preserve">-  </w:t>
      </w:r>
      <w:r w:rsidRPr="000038A5">
        <w:rPr>
          <w:b/>
        </w:rPr>
        <w:t>radny P. Gacek</w:t>
      </w:r>
      <w:r>
        <w:t xml:space="preserve"> </w:t>
      </w:r>
      <w:r w:rsidR="00B00E12">
        <w:t xml:space="preserve">złożył podziękowania przy organizacji tegorocznego Turnieju Piłki Prądowej </w:t>
      </w:r>
      <w:proofErr w:type="spellStart"/>
      <w:r w:rsidR="00B00E12">
        <w:t>Wasser</w:t>
      </w:r>
      <w:r w:rsidR="006A4457">
        <w:t>ball</w:t>
      </w:r>
      <w:proofErr w:type="spellEnd"/>
      <w:r w:rsidR="006A4457">
        <w:t xml:space="preserve"> w Przechodzie, podziękował</w:t>
      </w:r>
      <w:r w:rsidR="00B00E12">
        <w:t xml:space="preserve"> również wszystkim osobom zaangażowanym w organizację obozu MDP – KGW, strażakom, opiekunom za opiekę nad uczestnikami obozu i za bardzo bogatą ofertę. Radny poprosił    o ujęcie w budżecie gminy wykonania  drogi  wiodącej do terenu, gdzie corocznie rozgrywany jest turniej </w:t>
      </w:r>
      <w:proofErr w:type="spellStart"/>
      <w:r w:rsidR="00B00E12">
        <w:t>Wasserball</w:t>
      </w:r>
      <w:proofErr w:type="spellEnd"/>
      <w:r w:rsidR="00B00E12">
        <w:t>.</w:t>
      </w:r>
    </w:p>
    <w:p w:rsidR="00B00E12" w:rsidRPr="004C469A" w:rsidRDefault="00B00E12" w:rsidP="00F04832">
      <w:r>
        <w:t xml:space="preserve">- </w:t>
      </w:r>
      <w:r w:rsidRPr="00B00E12">
        <w:rPr>
          <w:b/>
        </w:rPr>
        <w:t>radna A. Olsza</w:t>
      </w:r>
      <w:r>
        <w:t xml:space="preserve"> podziękowała za wykonanie wiaty biesiadnej w Węży oraz dokończenie chodnika przez Starostwo Powiatowe w Nysie. </w:t>
      </w:r>
    </w:p>
    <w:p w:rsidR="001E7A51" w:rsidRDefault="0004594C" w:rsidP="00C74FEE">
      <w:pPr>
        <w:pStyle w:val="Akapitzlist"/>
        <w:ind w:left="0"/>
      </w:pPr>
      <w:r w:rsidRPr="00621775">
        <w:rPr>
          <w:b/>
        </w:rPr>
        <w:t>A</w:t>
      </w:r>
      <w:r w:rsidR="00F76D4F">
        <w:rPr>
          <w:b/>
        </w:rPr>
        <w:t xml:space="preserve">d. 8 </w:t>
      </w:r>
      <w:r w:rsidRPr="00621775">
        <w:rPr>
          <w:b/>
        </w:rPr>
        <w:t>.</w:t>
      </w:r>
      <w:r>
        <w:t xml:space="preserve"> </w:t>
      </w:r>
      <w:r w:rsidR="004D31F5" w:rsidRPr="0045158F">
        <w:t>Przewodniczący RM poddał pod gł</w:t>
      </w:r>
      <w:r w:rsidR="00970626">
        <w:t>osowanie przyjęcie protokołu z</w:t>
      </w:r>
      <w:r w:rsidR="00222231">
        <w:t xml:space="preserve"> XV</w:t>
      </w:r>
      <w:r w:rsidR="00F76D4F">
        <w:t>I</w:t>
      </w:r>
      <w:r w:rsidR="00222231">
        <w:t>I  sesji RM (z dn</w:t>
      </w:r>
      <w:r w:rsidR="00F76D4F">
        <w:t>ia 25</w:t>
      </w:r>
      <w:r w:rsidR="009D7002">
        <w:t>.06</w:t>
      </w:r>
      <w:r w:rsidR="001E7A51">
        <w:t>.2025</w:t>
      </w:r>
      <w:r w:rsidR="00970626">
        <w:t xml:space="preserve"> r.). </w:t>
      </w:r>
    </w:p>
    <w:p w:rsidR="00F76D4F" w:rsidRDefault="00F76D4F" w:rsidP="008C1298">
      <w:pPr>
        <w:pStyle w:val="Akapitzlist"/>
        <w:ind w:left="0"/>
      </w:pP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</w:t>
      </w:r>
      <w:r>
        <w:br/>
        <w:t>NIEOBECNI (1)</w:t>
      </w:r>
      <w:r>
        <w:br/>
        <w:t>Anna Janik</w:t>
      </w:r>
      <w:r>
        <w:br/>
      </w:r>
    </w:p>
    <w:p w:rsidR="00F76D4F" w:rsidRDefault="00F76D4F" w:rsidP="008C1298">
      <w:pPr>
        <w:pStyle w:val="Akapitzlist"/>
        <w:ind w:left="0"/>
      </w:pPr>
      <w:r>
        <w:t xml:space="preserve"> Rada Miejska w Korfantowie przyjęła protokół z XVII sesji RM  w Korfantowie w dniu 25.06.2025 r. </w:t>
      </w:r>
      <w:r>
        <w:br/>
      </w:r>
    </w:p>
    <w:p w:rsidR="00F76D4F" w:rsidRDefault="00F76D4F" w:rsidP="008C1298">
      <w:pPr>
        <w:pStyle w:val="Akapitzlist"/>
        <w:ind w:left="0"/>
      </w:pPr>
      <w:r>
        <w:t xml:space="preserve">Przewodniczący RM poddał  po głosowanie przyjęcie protokołu z XVIII sesji RM w Korfantowie </w:t>
      </w:r>
      <w:r w:rsidR="003071B1">
        <w:br/>
      </w:r>
      <w:r>
        <w:t xml:space="preserve">z dnia 02.07.2025 r. </w:t>
      </w:r>
    </w:p>
    <w:p w:rsidR="00F76D4F" w:rsidRDefault="00F76D4F" w:rsidP="008C1298">
      <w:pPr>
        <w:pStyle w:val="Akapitzlist"/>
        <w:ind w:left="0"/>
        <w:rPr>
          <w:sz w:val="24"/>
          <w:u w:val="single"/>
        </w:rPr>
      </w:pPr>
      <w:r>
        <w:t xml:space="preserve"> </w:t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</w:t>
      </w:r>
      <w:r>
        <w:br/>
        <w:t>NIEOBECNI (1)</w:t>
      </w:r>
      <w:r>
        <w:br/>
        <w:t>Anna Janik</w:t>
      </w:r>
      <w:r>
        <w:br/>
      </w:r>
    </w:p>
    <w:p w:rsidR="00F76D4F" w:rsidRDefault="00F76D4F" w:rsidP="00F76D4F">
      <w:pPr>
        <w:pStyle w:val="Akapitzlist"/>
        <w:ind w:left="0"/>
      </w:pPr>
      <w:r>
        <w:t xml:space="preserve">Rada Miejska w Korfantowie przyjęła protokół z XVIII sesji RM w Korfantowie  z dnia 02.07.2025 r. </w:t>
      </w:r>
    </w:p>
    <w:p w:rsidR="00365E04" w:rsidRDefault="00F76D4F" w:rsidP="008C1298">
      <w:pPr>
        <w:pStyle w:val="Akapitzlist"/>
        <w:ind w:left="0"/>
        <w:rPr>
          <w:rFonts w:eastAsiaTheme="minorEastAsia"/>
          <w:sz w:val="24"/>
        </w:rPr>
      </w:pPr>
      <w:r>
        <w:lastRenderedPageBreak/>
        <w:t xml:space="preserve"> </w:t>
      </w:r>
      <w:r w:rsidR="00365E04">
        <w:br/>
      </w:r>
      <w:r w:rsidR="004D31F5" w:rsidRPr="0045158F">
        <w:rPr>
          <w:rFonts w:eastAsiaTheme="minorEastAsia"/>
          <w:b/>
          <w:sz w:val="24"/>
        </w:rPr>
        <w:t>Ad.</w:t>
      </w:r>
      <w:r>
        <w:rPr>
          <w:rFonts w:eastAsiaTheme="minorEastAsia"/>
          <w:b/>
          <w:sz w:val="24"/>
        </w:rPr>
        <w:t xml:space="preserve"> 9 </w:t>
      </w:r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  <w:t>Wobec wyczerpania tematy</w:t>
      </w:r>
      <w:r w:rsidR="001E7A51">
        <w:rPr>
          <w:rFonts w:eastAsiaTheme="minorEastAsia"/>
          <w:sz w:val="24"/>
        </w:rPr>
        <w:t>k</w:t>
      </w:r>
      <w:r w:rsidR="00F04832">
        <w:rPr>
          <w:rFonts w:eastAsiaTheme="minorEastAsia"/>
          <w:sz w:val="24"/>
        </w:rPr>
        <w:t xml:space="preserve">i będącej przedmiotem obrad XIX </w:t>
      </w:r>
      <w:r w:rsidR="001E7A51">
        <w:rPr>
          <w:rFonts w:eastAsiaTheme="minorEastAsia"/>
          <w:sz w:val="24"/>
        </w:rPr>
        <w:t xml:space="preserve"> </w:t>
      </w:r>
      <w:r w:rsidR="004D31F5" w:rsidRPr="0045158F">
        <w:rPr>
          <w:rFonts w:eastAsiaTheme="minorEastAsia"/>
          <w:sz w:val="24"/>
        </w:rPr>
        <w:t xml:space="preserve">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 xml:space="preserve"> o godz</w:t>
      </w:r>
      <w:r w:rsidR="002766DB">
        <w:rPr>
          <w:rFonts w:eastAsiaTheme="minorEastAsia"/>
          <w:sz w:val="24"/>
        </w:rPr>
        <w:t>.</w:t>
      </w:r>
      <w:r w:rsidR="00B6489B">
        <w:rPr>
          <w:rFonts w:eastAsiaTheme="minorEastAsia"/>
          <w:sz w:val="24"/>
        </w:rPr>
        <w:t xml:space="preserve">: </w:t>
      </w:r>
      <w:r w:rsidR="003071B1">
        <w:rPr>
          <w:rFonts w:eastAsiaTheme="minorEastAsia"/>
          <w:sz w:val="24"/>
        </w:rPr>
        <w:t>15:07</w:t>
      </w:r>
      <w:r w:rsidR="00C67A90">
        <w:rPr>
          <w:rFonts w:eastAsiaTheme="minorEastAsia"/>
          <w:sz w:val="24"/>
        </w:rPr>
        <w:t xml:space="preserve"> </w:t>
      </w:r>
      <w:r w:rsidR="007425A7" w:rsidRPr="0045158F">
        <w:rPr>
          <w:rFonts w:eastAsiaTheme="minorEastAsia"/>
          <w:sz w:val="24"/>
        </w:rPr>
        <w:t xml:space="preserve"> </w:t>
      </w:r>
      <w:r w:rsidR="00B32214">
        <w:rPr>
          <w:rFonts w:eastAsiaTheme="minorEastAsia"/>
          <w:sz w:val="24"/>
        </w:rPr>
        <w:t xml:space="preserve">zakończył obrady. </w:t>
      </w:r>
    </w:p>
    <w:p w:rsidR="003071B1" w:rsidRPr="00F76D4F" w:rsidRDefault="003071B1" w:rsidP="008C1298">
      <w:pPr>
        <w:pStyle w:val="Akapitzlist"/>
        <w:ind w:left="0"/>
        <w:rPr>
          <w:sz w:val="24"/>
          <w:u w:val="single"/>
        </w:rPr>
      </w:pPr>
    </w:p>
    <w:p w:rsidR="004D31F5" w:rsidRPr="0045158F" w:rsidRDefault="004D31F5" w:rsidP="003071B1">
      <w:pPr>
        <w:spacing w:before="100" w:beforeAutospacing="1" w:after="100" w:afterAutospacing="1" w:line="240" w:lineRule="auto"/>
        <w:ind w:left="1416"/>
        <w:jc w:val="center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Przewodniczący</w:t>
      </w:r>
      <w:r w:rsidRPr="0045158F">
        <w:rPr>
          <w:rFonts w:eastAsiaTheme="minorEastAsia"/>
          <w:sz w:val="24"/>
        </w:rPr>
        <w:br/>
        <w:t>Rady  Miejskiej  w Korfantowie</w:t>
      </w:r>
    </w:p>
    <w:p w:rsidR="00365E04" w:rsidRDefault="004D31F5" w:rsidP="003071B1">
      <w:pPr>
        <w:spacing w:before="100" w:beforeAutospacing="1" w:after="100" w:afterAutospacing="1" w:line="240" w:lineRule="auto"/>
        <w:ind w:left="424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:rsidR="00F27CD9" w:rsidRPr="0045158F" w:rsidRDefault="00584D56" w:rsidP="005D569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</w:t>
      </w:r>
    </w:p>
    <w:p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9C0C8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98" w:rsidRDefault="00AB7A98" w:rsidP="006517A7">
      <w:pPr>
        <w:spacing w:after="0" w:line="240" w:lineRule="auto"/>
      </w:pPr>
      <w:r>
        <w:separator/>
      </w:r>
    </w:p>
  </w:endnote>
  <w:endnote w:type="continuationSeparator" w:id="0">
    <w:p w:rsidR="00AB7A98" w:rsidRDefault="00AB7A98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754280"/>
      <w:docPartObj>
        <w:docPartGallery w:val="Page Numbers (Bottom of Page)"/>
        <w:docPartUnique/>
      </w:docPartObj>
    </w:sdtPr>
    <w:sdtEndPr/>
    <w:sdtContent>
      <w:p w:rsidR="00B00E12" w:rsidRDefault="00B00E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57">
          <w:rPr>
            <w:noProof/>
          </w:rPr>
          <w:t>7</w:t>
        </w:r>
        <w:r>
          <w:fldChar w:fldCharType="end"/>
        </w:r>
      </w:p>
    </w:sdtContent>
  </w:sdt>
  <w:p w:rsidR="00B00E12" w:rsidRDefault="00B00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98" w:rsidRDefault="00AB7A98" w:rsidP="006517A7">
      <w:pPr>
        <w:spacing w:after="0" w:line="240" w:lineRule="auto"/>
      </w:pPr>
      <w:r>
        <w:separator/>
      </w:r>
    </w:p>
  </w:footnote>
  <w:footnote w:type="continuationSeparator" w:id="0">
    <w:p w:rsidR="00AB7A98" w:rsidRDefault="00AB7A98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6E3"/>
    <w:multiLevelType w:val="hybridMultilevel"/>
    <w:tmpl w:val="F31044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232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4183E"/>
    <w:multiLevelType w:val="hybridMultilevel"/>
    <w:tmpl w:val="5998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E064F"/>
    <w:multiLevelType w:val="multilevel"/>
    <w:tmpl w:val="539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13" w15:restartNumberingAfterBreak="0">
    <w:nsid w:val="7B721454"/>
    <w:multiLevelType w:val="multilevel"/>
    <w:tmpl w:val="0F2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3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38A5"/>
    <w:rsid w:val="000078DF"/>
    <w:rsid w:val="00012039"/>
    <w:rsid w:val="0001533A"/>
    <w:rsid w:val="0002542D"/>
    <w:rsid w:val="00034C79"/>
    <w:rsid w:val="0004594C"/>
    <w:rsid w:val="00046166"/>
    <w:rsid w:val="00062B98"/>
    <w:rsid w:val="0006539E"/>
    <w:rsid w:val="00076A71"/>
    <w:rsid w:val="00091A39"/>
    <w:rsid w:val="000B625D"/>
    <w:rsid w:val="000F114B"/>
    <w:rsid w:val="000F5AA4"/>
    <w:rsid w:val="0012281C"/>
    <w:rsid w:val="00122C22"/>
    <w:rsid w:val="00125A4F"/>
    <w:rsid w:val="00142659"/>
    <w:rsid w:val="001603DF"/>
    <w:rsid w:val="0017533C"/>
    <w:rsid w:val="001819A6"/>
    <w:rsid w:val="001A4194"/>
    <w:rsid w:val="001B47E0"/>
    <w:rsid w:val="001C1C09"/>
    <w:rsid w:val="001E7A51"/>
    <w:rsid w:val="001F0C70"/>
    <w:rsid w:val="00222231"/>
    <w:rsid w:val="00237ABC"/>
    <w:rsid w:val="00243BBA"/>
    <w:rsid w:val="0024471F"/>
    <w:rsid w:val="00244D8C"/>
    <w:rsid w:val="00273AC1"/>
    <w:rsid w:val="002766DB"/>
    <w:rsid w:val="00283986"/>
    <w:rsid w:val="00294A68"/>
    <w:rsid w:val="002967C7"/>
    <w:rsid w:val="002A5767"/>
    <w:rsid w:val="002B09F4"/>
    <w:rsid w:val="002C23F2"/>
    <w:rsid w:val="002D1045"/>
    <w:rsid w:val="002E235C"/>
    <w:rsid w:val="002E3D0A"/>
    <w:rsid w:val="002F2BF7"/>
    <w:rsid w:val="002F6273"/>
    <w:rsid w:val="003071B1"/>
    <w:rsid w:val="00320C51"/>
    <w:rsid w:val="003257CC"/>
    <w:rsid w:val="00337616"/>
    <w:rsid w:val="00340C09"/>
    <w:rsid w:val="003649C9"/>
    <w:rsid w:val="00365E04"/>
    <w:rsid w:val="00377951"/>
    <w:rsid w:val="00383BF1"/>
    <w:rsid w:val="00385829"/>
    <w:rsid w:val="0039226D"/>
    <w:rsid w:val="00393219"/>
    <w:rsid w:val="003A0BC0"/>
    <w:rsid w:val="003A2F9D"/>
    <w:rsid w:val="003B7774"/>
    <w:rsid w:val="003C2E84"/>
    <w:rsid w:val="003C458B"/>
    <w:rsid w:val="003F2C38"/>
    <w:rsid w:val="0041024A"/>
    <w:rsid w:val="004168FC"/>
    <w:rsid w:val="00417385"/>
    <w:rsid w:val="00425E77"/>
    <w:rsid w:val="00426C3D"/>
    <w:rsid w:val="00427181"/>
    <w:rsid w:val="00433471"/>
    <w:rsid w:val="00440468"/>
    <w:rsid w:val="00443BDE"/>
    <w:rsid w:val="0045158F"/>
    <w:rsid w:val="00456D74"/>
    <w:rsid w:val="00467F02"/>
    <w:rsid w:val="004707F4"/>
    <w:rsid w:val="00475117"/>
    <w:rsid w:val="00475142"/>
    <w:rsid w:val="004A4B4B"/>
    <w:rsid w:val="004A5894"/>
    <w:rsid w:val="004A6220"/>
    <w:rsid w:val="004C469A"/>
    <w:rsid w:val="004D31F5"/>
    <w:rsid w:val="004D334E"/>
    <w:rsid w:val="004F58D7"/>
    <w:rsid w:val="00505AD9"/>
    <w:rsid w:val="00526F0E"/>
    <w:rsid w:val="0053512A"/>
    <w:rsid w:val="00540715"/>
    <w:rsid w:val="00545408"/>
    <w:rsid w:val="00545939"/>
    <w:rsid w:val="005514FE"/>
    <w:rsid w:val="00560432"/>
    <w:rsid w:val="00584D56"/>
    <w:rsid w:val="00594483"/>
    <w:rsid w:val="00595E20"/>
    <w:rsid w:val="005A0690"/>
    <w:rsid w:val="005A0F6A"/>
    <w:rsid w:val="005A6632"/>
    <w:rsid w:val="005A7AE7"/>
    <w:rsid w:val="005B16D9"/>
    <w:rsid w:val="005D2D72"/>
    <w:rsid w:val="005D569A"/>
    <w:rsid w:val="005F065D"/>
    <w:rsid w:val="005F09F8"/>
    <w:rsid w:val="005F470B"/>
    <w:rsid w:val="0060158F"/>
    <w:rsid w:val="00601F63"/>
    <w:rsid w:val="00607239"/>
    <w:rsid w:val="00611CBF"/>
    <w:rsid w:val="00621775"/>
    <w:rsid w:val="00624FF4"/>
    <w:rsid w:val="006517A7"/>
    <w:rsid w:val="0065479B"/>
    <w:rsid w:val="0065672B"/>
    <w:rsid w:val="00683B85"/>
    <w:rsid w:val="006A4457"/>
    <w:rsid w:val="006A6D65"/>
    <w:rsid w:val="006B3070"/>
    <w:rsid w:val="006C0FEC"/>
    <w:rsid w:val="006D17B5"/>
    <w:rsid w:val="00731FB8"/>
    <w:rsid w:val="00734810"/>
    <w:rsid w:val="00736397"/>
    <w:rsid w:val="007425A7"/>
    <w:rsid w:val="00775AB8"/>
    <w:rsid w:val="0077661D"/>
    <w:rsid w:val="007A4569"/>
    <w:rsid w:val="007B2377"/>
    <w:rsid w:val="007B7D1A"/>
    <w:rsid w:val="007D13D9"/>
    <w:rsid w:val="007D3CB6"/>
    <w:rsid w:val="007D3E53"/>
    <w:rsid w:val="007E0186"/>
    <w:rsid w:val="007E41D5"/>
    <w:rsid w:val="00805268"/>
    <w:rsid w:val="00816E36"/>
    <w:rsid w:val="00873426"/>
    <w:rsid w:val="00877ECE"/>
    <w:rsid w:val="00880E88"/>
    <w:rsid w:val="00891490"/>
    <w:rsid w:val="008957C6"/>
    <w:rsid w:val="008A16FC"/>
    <w:rsid w:val="008B53AC"/>
    <w:rsid w:val="008B6C5E"/>
    <w:rsid w:val="008C1298"/>
    <w:rsid w:val="008D31DC"/>
    <w:rsid w:val="008E1169"/>
    <w:rsid w:val="008E1CCE"/>
    <w:rsid w:val="008E2BD0"/>
    <w:rsid w:val="008F155D"/>
    <w:rsid w:val="008F1F48"/>
    <w:rsid w:val="00920B24"/>
    <w:rsid w:val="00920D34"/>
    <w:rsid w:val="009351A6"/>
    <w:rsid w:val="00942576"/>
    <w:rsid w:val="0096399A"/>
    <w:rsid w:val="00970626"/>
    <w:rsid w:val="00977950"/>
    <w:rsid w:val="00984BEB"/>
    <w:rsid w:val="00996157"/>
    <w:rsid w:val="009A66DF"/>
    <w:rsid w:val="009B4DFC"/>
    <w:rsid w:val="009C0C84"/>
    <w:rsid w:val="009D3E8B"/>
    <w:rsid w:val="009D7002"/>
    <w:rsid w:val="009F6D55"/>
    <w:rsid w:val="00A01ADC"/>
    <w:rsid w:val="00A07F61"/>
    <w:rsid w:val="00A210F3"/>
    <w:rsid w:val="00A21E50"/>
    <w:rsid w:val="00A227CB"/>
    <w:rsid w:val="00A33B20"/>
    <w:rsid w:val="00A4124B"/>
    <w:rsid w:val="00A41E6E"/>
    <w:rsid w:val="00A43260"/>
    <w:rsid w:val="00A44A01"/>
    <w:rsid w:val="00A45A79"/>
    <w:rsid w:val="00A5378E"/>
    <w:rsid w:val="00A542DB"/>
    <w:rsid w:val="00A56C4A"/>
    <w:rsid w:val="00A61AF8"/>
    <w:rsid w:val="00A61BA8"/>
    <w:rsid w:val="00A63A6F"/>
    <w:rsid w:val="00A85603"/>
    <w:rsid w:val="00A920D7"/>
    <w:rsid w:val="00A93387"/>
    <w:rsid w:val="00A9444E"/>
    <w:rsid w:val="00AB7A98"/>
    <w:rsid w:val="00AC4AF7"/>
    <w:rsid w:val="00AC7419"/>
    <w:rsid w:val="00AD4DCE"/>
    <w:rsid w:val="00AD7D28"/>
    <w:rsid w:val="00AE5D7E"/>
    <w:rsid w:val="00AF4372"/>
    <w:rsid w:val="00B00E12"/>
    <w:rsid w:val="00B10AEB"/>
    <w:rsid w:val="00B11F3F"/>
    <w:rsid w:val="00B238C0"/>
    <w:rsid w:val="00B32214"/>
    <w:rsid w:val="00B32F5F"/>
    <w:rsid w:val="00B54ABF"/>
    <w:rsid w:val="00B6489B"/>
    <w:rsid w:val="00B65194"/>
    <w:rsid w:val="00B7006A"/>
    <w:rsid w:val="00B85591"/>
    <w:rsid w:val="00BC3B9A"/>
    <w:rsid w:val="00BD4C87"/>
    <w:rsid w:val="00BF7E68"/>
    <w:rsid w:val="00C0351D"/>
    <w:rsid w:val="00C07287"/>
    <w:rsid w:val="00C17F39"/>
    <w:rsid w:val="00C22101"/>
    <w:rsid w:val="00C26847"/>
    <w:rsid w:val="00C33A3C"/>
    <w:rsid w:val="00C428BC"/>
    <w:rsid w:val="00C45079"/>
    <w:rsid w:val="00C47B0B"/>
    <w:rsid w:val="00C57449"/>
    <w:rsid w:val="00C67A90"/>
    <w:rsid w:val="00C67EE6"/>
    <w:rsid w:val="00C74FEE"/>
    <w:rsid w:val="00C85416"/>
    <w:rsid w:val="00C970D6"/>
    <w:rsid w:val="00CC64B8"/>
    <w:rsid w:val="00CC726E"/>
    <w:rsid w:val="00CD2C6D"/>
    <w:rsid w:val="00CD7BB4"/>
    <w:rsid w:val="00CE26A7"/>
    <w:rsid w:val="00CE6C5B"/>
    <w:rsid w:val="00CF714C"/>
    <w:rsid w:val="00D1276C"/>
    <w:rsid w:val="00D14DEC"/>
    <w:rsid w:val="00D32D74"/>
    <w:rsid w:val="00D37195"/>
    <w:rsid w:val="00D43473"/>
    <w:rsid w:val="00D43904"/>
    <w:rsid w:val="00D50A60"/>
    <w:rsid w:val="00D51B74"/>
    <w:rsid w:val="00D5683C"/>
    <w:rsid w:val="00D57A13"/>
    <w:rsid w:val="00D62EE2"/>
    <w:rsid w:val="00D63F5A"/>
    <w:rsid w:val="00D87567"/>
    <w:rsid w:val="00DA34A1"/>
    <w:rsid w:val="00DB138F"/>
    <w:rsid w:val="00DB270C"/>
    <w:rsid w:val="00DD39BF"/>
    <w:rsid w:val="00DD758E"/>
    <w:rsid w:val="00DE17FA"/>
    <w:rsid w:val="00DF11FD"/>
    <w:rsid w:val="00DF15D1"/>
    <w:rsid w:val="00DF1BE4"/>
    <w:rsid w:val="00DF2B63"/>
    <w:rsid w:val="00E038C8"/>
    <w:rsid w:val="00E52063"/>
    <w:rsid w:val="00E77C9A"/>
    <w:rsid w:val="00E903FF"/>
    <w:rsid w:val="00EA0507"/>
    <w:rsid w:val="00EA3EC5"/>
    <w:rsid w:val="00EA5CE7"/>
    <w:rsid w:val="00EB5C29"/>
    <w:rsid w:val="00EC1BC8"/>
    <w:rsid w:val="00ED0F7C"/>
    <w:rsid w:val="00ED2070"/>
    <w:rsid w:val="00EF3948"/>
    <w:rsid w:val="00EF55CA"/>
    <w:rsid w:val="00F04832"/>
    <w:rsid w:val="00F05459"/>
    <w:rsid w:val="00F13F8F"/>
    <w:rsid w:val="00F14ED9"/>
    <w:rsid w:val="00F163DC"/>
    <w:rsid w:val="00F25AE2"/>
    <w:rsid w:val="00F26914"/>
    <w:rsid w:val="00F27CD9"/>
    <w:rsid w:val="00F67DC9"/>
    <w:rsid w:val="00F76D4F"/>
    <w:rsid w:val="00F859E7"/>
    <w:rsid w:val="00FA4CE7"/>
    <w:rsid w:val="00FB6609"/>
    <w:rsid w:val="00FB68BA"/>
    <w:rsid w:val="00FD6783"/>
    <w:rsid w:val="00FF491C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9338-4FB4-4566-BA66-CB9E7DF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82EB-AE41-47A6-A7E6-904784C7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5</cp:revision>
  <cp:lastPrinted>2025-07-21T12:04:00Z</cp:lastPrinted>
  <dcterms:created xsi:type="dcterms:W3CDTF">2025-08-04T12:42:00Z</dcterms:created>
  <dcterms:modified xsi:type="dcterms:W3CDTF">2025-08-06T13:25:00Z</dcterms:modified>
</cp:coreProperties>
</file>