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1" w:rsidRPr="00C22101" w:rsidRDefault="00C22101" w:rsidP="00C22101">
      <w:r w:rsidRPr="00C22101">
        <w:rPr>
          <w:b/>
          <w:bCs/>
        </w:rPr>
        <w:t>Rada  Miejska w Korfantowie</w:t>
      </w:r>
      <w:r w:rsidRPr="00C22101">
        <w:br/>
      </w:r>
    </w:p>
    <w:p w:rsidR="00C22101" w:rsidRPr="00C22101" w:rsidRDefault="00C22101" w:rsidP="00C2210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0186">
        <w:rPr>
          <w:b/>
          <w:bCs/>
        </w:rPr>
        <w:t xml:space="preserve">Protokół nr </w:t>
      </w:r>
      <w:r w:rsidR="00571C6C">
        <w:rPr>
          <w:b/>
          <w:bCs/>
        </w:rPr>
        <w:t>XX</w:t>
      </w:r>
      <w:r w:rsidR="00DD425F">
        <w:rPr>
          <w:b/>
          <w:bCs/>
        </w:rPr>
        <w:t>I</w:t>
      </w:r>
      <w:r w:rsidR="00CB74DF">
        <w:rPr>
          <w:b/>
          <w:bCs/>
        </w:rPr>
        <w:t>II</w:t>
      </w:r>
      <w:r w:rsidR="008957C6">
        <w:rPr>
          <w:b/>
          <w:bCs/>
        </w:rPr>
        <w:t>/2025</w:t>
      </w:r>
    </w:p>
    <w:p w:rsidR="00C22101" w:rsidRPr="00C22101" w:rsidRDefault="00571C6C" w:rsidP="00C22101">
      <w:r>
        <w:t>XX</w:t>
      </w:r>
      <w:r w:rsidR="00AB6050">
        <w:t>II</w:t>
      </w:r>
      <w:r w:rsidR="00954593">
        <w:t>I</w:t>
      </w:r>
      <w:r w:rsidR="00AB6050">
        <w:t xml:space="preserve"> </w:t>
      </w:r>
      <w:r w:rsidR="007E0186">
        <w:t xml:space="preserve"> </w:t>
      </w:r>
      <w:r w:rsidR="00C22101" w:rsidRPr="00C22101">
        <w:t>sesja Rady Mie</w:t>
      </w:r>
      <w:r w:rsidR="002F6273">
        <w:t xml:space="preserve">jskiej w Korfantowie  w dniu </w:t>
      </w:r>
      <w:r w:rsidR="00237ABC">
        <w:t xml:space="preserve"> </w:t>
      </w:r>
      <w:r w:rsidR="00954593">
        <w:t xml:space="preserve">17 grudnia </w:t>
      </w:r>
      <w:r w:rsidR="00AB6050">
        <w:t xml:space="preserve"> </w:t>
      </w:r>
      <w:r w:rsidR="00C22101" w:rsidRPr="00C22101">
        <w:t>2</w:t>
      </w:r>
      <w:r w:rsidR="002E235C">
        <w:t>02</w:t>
      </w:r>
      <w:r w:rsidR="00954593">
        <w:t>5  roku.</w:t>
      </w:r>
      <w:r w:rsidR="00954593">
        <w:br/>
        <w:t xml:space="preserve">Obrady rozpoczęto  17  grudnia </w:t>
      </w:r>
      <w:r w:rsidR="008957C6">
        <w:t>2025</w:t>
      </w:r>
      <w:r w:rsidR="00C22101" w:rsidRPr="00C22101">
        <w:t xml:space="preserve"> roku  o godz</w:t>
      </w:r>
      <w:r w:rsidR="009D3E8B">
        <w:t>. 1</w:t>
      </w:r>
      <w:r w:rsidR="007E0186">
        <w:t>4:</w:t>
      </w:r>
      <w:r w:rsidR="00851CB6">
        <w:t>11</w:t>
      </w:r>
      <w:r w:rsidR="007E0186">
        <w:t xml:space="preserve">, a zakończono o godz. </w:t>
      </w:r>
      <w:r w:rsidR="00C22101" w:rsidRPr="00C22101">
        <w:t xml:space="preserve"> </w:t>
      </w:r>
      <w:r w:rsidR="00851CB6">
        <w:t xml:space="preserve">15:40 </w:t>
      </w:r>
      <w:r w:rsidR="00C22101" w:rsidRPr="00C22101">
        <w:t>tego samego dnia.</w:t>
      </w:r>
    </w:p>
    <w:p w:rsidR="00C22101" w:rsidRPr="00C22101" w:rsidRDefault="00C22101" w:rsidP="00C22101">
      <w:r w:rsidRPr="00C22101">
        <w:t xml:space="preserve">Sesja  zwołana została na podstawie art.  20 ust. 1 ustawy z dnia 8 marca 1990 r. o samorządzie gminnym ( </w:t>
      </w:r>
      <w:proofErr w:type="spellStart"/>
      <w:r w:rsidRPr="00C22101">
        <w:t>t.j</w:t>
      </w:r>
      <w:proofErr w:type="spellEnd"/>
      <w:r w:rsidRPr="00C22101">
        <w:t>. Dz. U.</w:t>
      </w:r>
      <w:r w:rsidR="00571C6C">
        <w:t xml:space="preserve"> z 2025 poz.1153 </w:t>
      </w:r>
      <w:r w:rsidR="00A61AF8">
        <w:t>)</w:t>
      </w:r>
      <w:r w:rsidRPr="00C22101">
        <w:t xml:space="preserve"> i przeprowadzona została w sali Miejsko-Gminnym Ośrodku, Kultury, Sportu i Rekreacji w Korfantowie.</w:t>
      </w:r>
    </w:p>
    <w:p w:rsidR="00C22101" w:rsidRPr="00C22101" w:rsidRDefault="00C22101" w:rsidP="00C22101">
      <w:r w:rsidRPr="00C22101">
        <w:t xml:space="preserve">Obrady prowadził Ryszard Duś – Przewodniczący Rady Miejskiej w Korfantowie. </w:t>
      </w:r>
    </w:p>
    <w:p w:rsidR="00C22101" w:rsidRPr="00C22101" w:rsidRDefault="00C22101" w:rsidP="00C22101">
      <w:r w:rsidRPr="00C22101">
        <w:t>Obecni radni: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1.</w:t>
      </w:r>
      <w:r w:rsidRPr="00F82386">
        <w:tab/>
        <w:t>Bochyński Dawid</w:t>
      </w:r>
    </w:p>
    <w:p w:rsidR="007E0186" w:rsidRPr="00954593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954593">
        <w:rPr>
          <w:strike/>
        </w:rPr>
        <w:t>2.</w:t>
      </w:r>
      <w:r w:rsidRPr="00954593">
        <w:rPr>
          <w:strike/>
        </w:rPr>
        <w:tab/>
      </w:r>
      <w:proofErr w:type="spellStart"/>
      <w:r w:rsidRPr="00954593">
        <w:rPr>
          <w:strike/>
        </w:rPr>
        <w:t>Brodkorb</w:t>
      </w:r>
      <w:proofErr w:type="spellEnd"/>
      <w:r w:rsidRPr="00954593">
        <w:rPr>
          <w:strike/>
        </w:rPr>
        <w:t xml:space="preserve"> Natalia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3.</w:t>
      </w:r>
      <w:r w:rsidRPr="00F82386">
        <w:tab/>
        <w:t>Duś Ryszard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4.</w:t>
      </w:r>
      <w:r w:rsidRPr="00F82386">
        <w:tab/>
        <w:t>Dziedzic Dariusz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5.</w:t>
      </w:r>
      <w:r w:rsidRPr="00F82386">
        <w:tab/>
        <w:t>Gacek Piotr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6.</w:t>
      </w:r>
      <w:r w:rsidRPr="00347578">
        <w:tab/>
        <w:t>Janik Anna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7.</w:t>
      </w:r>
      <w:r w:rsidRPr="00F82386">
        <w:tab/>
        <w:t>Kamińska Barbara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8.</w:t>
      </w:r>
      <w:r w:rsidRPr="00347578">
        <w:tab/>
        <w:t>Kmiecik Danuta</w:t>
      </w:r>
      <w:r w:rsidR="0094070D" w:rsidRPr="00347578">
        <w:t xml:space="preserve"> </w:t>
      </w:r>
    </w:p>
    <w:p w:rsidR="007E0186" w:rsidRPr="00DD425F" w:rsidRDefault="007E0186" w:rsidP="00734810">
      <w:pPr>
        <w:spacing w:line="240" w:lineRule="auto"/>
        <w:ind w:left="193" w:firstLine="709"/>
        <w:jc w:val="both"/>
      </w:pPr>
      <w:r w:rsidRPr="00DD425F">
        <w:t>9.</w:t>
      </w:r>
      <w:r w:rsidRPr="00DD425F">
        <w:tab/>
      </w:r>
      <w:proofErr w:type="spellStart"/>
      <w:r w:rsidRPr="00DD425F">
        <w:t>Łankowska</w:t>
      </w:r>
      <w:proofErr w:type="spellEnd"/>
      <w:r w:rsidRPr="00DD425F">
        <w:t xml:space="preserve"> Renata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10.</w:t>
      </w:r>
      <w:r w:rsidRPr="00347578">
        <w:tab/>
      </w:r>
      <w:proofErr w:type="spellStart"/>
      <w:r w:rsidRPr="00347578">
        <w:t>Nasienniak</w:t>
      </w:r>
      <w:proofErr w:type="spellEnd"/>
      <w:r w:rsidRPr="00347578">
        <w:t xml:space="preserve"> Stanisław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11.</w:t>
      </w:r>
      <w:r w:rsidRPr="00F82386">
        <w:tab/>
        <w:t>Olsza  Anna</w:t>
      </w:r>
    </w:p>
    <w:p w:rsidR="007E0186" w:rsidRPr="00954593" w:rsidRDefault="007E0186" w:rsidP="00734810">
      <w:pPr>
        <w:spacing w:line="240" w:lineRule="auto"/>
        <w:ind w:left="193" w:firstLine="709"/>
        <w:jc w:val="both"/>
      </w:pPr>
      <w:r w:rsidRPr="00954593">
        <w:t>12.</w:t>
      </w:r>
      <w:r w:rsidRPr="00954593">
        <w:tab/>
        <w:t>Przyklenk Dominika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13.</w:t>
      </w:r>
      <w:r w:rsidRPr="00347578">
        <w:tab/>
        <w:t>Richter Joanna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14.</w:t>
      </w:r>
      <w:r w:rsidRPr="00F82386">
        <w:tab/>
        <w:t xml:space="preserve">Zawadzki Damian </w:t>
      </w:r>
    </w:p>
    <w:p w:rsidR="007E0186" w:rsidRPr="00DD425F" w:rsidRDefault="007E0186" w:rsidP="00734810">
      <w:pPr>
        <w:spacing w:line="240" w:lineRule="auto"/>
        <w:ind w:left="193" w:firstLine="709"/>
        <w:jc w:val="both"/>
      </w:pPr>
      <w:r w:rsidRPr="00DD425F">
        <w:t>15.</w:t>
      </w:r>
      <w:r w:rsidRPr="00DD425F">
        <w:tab/>
        <w:t xml:space="preserve">Żabiński Mariusz </w:t>
      </w:r>
      <w:r w:rsidR="00A61AF8" w:rsidRPr="00DD425F">
        <w:t xml:space="preserve"> </w:t>
      </w:r>
    </w:p>
    <w:p w:rsidR="00C22101" w:rsidRDefault="00C22101" w:rsidP="00C22101">
      <w:pPr>
        <w:rPr>
          <w:b/>
        </w:rPr>
      </w:pPr>
      <w:r w:rsidRPr="00C22101">
        <w:rPr>
          <w:b/>
        </w:rPr>
        <w:t>Listy obecności radnych, Burmistrza Korfantowa  oraz gości stanowią załączniki od 1 do 3 do niniejszego protokołu.</w:t>
      </w:r>
    </w:p>
    <w:p w:rsidR="00C22101" w:rsidRPr="00C22101" w:rsidRDefault="00C22101" w:rsidP="00C22101">
      <w:r w:rsidRPr="00C22101">
        <w:t>Przewodniczący  RM  Pan Ryszard Duś poinformował  wszystkie projekty  uchwał zostały przez  komisje Rady  pozytywnie zaopiniowane,  obrady sesji są transmitowane, a  przed  salą znajduje się klauzula informacyjna RODO.</w:t>
      </w:r>
      <w:r w:rsidR="00A61AF8">
        <w:t xml:space="preserve"> </w:t>
      </w:r>
    </w:p>
    <w:p w:rsidR="009D7002" w:rsidRDefault="00AB6050" w:rsidP="00AE7E44">
      <w:pPr>
        <w:jc w:val="both"/>
      </w:pPr>
      <w:r>
        <w:t xml:space="preserve">W sesji uczestniczyło 14 </w:t>
      </w:r>
      <w:r w:rsidR="00C22101" w:rsidRPr="00C22101">
        <w:t xml:space="preserve"> radnych</w:t>
      </w:r>
      <w:r>
        <w:t xml:space="preserve"> (nieobecna usp</w:t>
      </w:r>
      <w:r w:rsidR="00954593">
        <w:t xml:space="preserve">rawiedliwiona radna  N. </w:t>
      </w:r>
      <w:proofErr w:type="spellStart"/>
      <w:r w:rsidR="00954593">
        <w:t>Brodkorb</w:t>
      </w:r>
      <w:proofErr w:type="spellEnd"/>
      <w:r>
        <w:t>)</w:t>
      </w:r>
      <w:r w:rsidR="00954593">
        <w:t xml:space="preserve">, </w:t>
      </w:r>
      <w:r w:rsidR="00571C6C">
        <w:t xml:space="preserve"> </w:t>
      </w:r>
      <w:r w:rsidR="002F2BF7">
        <w:t xml:space="preserve"> Burmistrz Korfantow</w:t>
      </w:r>
      <w:r w:rsidR="009D7002">
        <w:t>a</w:t>
      </w:r>
      <w:r w:rsidR="00545408">
        <w:t xml:space="preserve">, </w:t>
      </w:r>
      <w:r w:rsidR="00C22101" w:rsidRPr="00C22101">
        <w:t xml:space="preserve"> Zastępca Burmistrza</w:t>
      </w:r>
      <w:r w:rsidR="00A45A79">
        <w:t>,</w:t>
      </w:r>
      <w:r w:rsidR="00365E04">
        <w:t xml:space="preserve"> </w:t>
      </w:r>
      <w:r w:rsidR="00BC3B9A">
        <w:t>Skarbnik Gminy</w:t>
      </w:r>
      <w:r w:rsidR="00A61BA8">
        <w:t xml:space="preserve">, </w:t>
      </w:r>
      <w:r w:rsidR="00BC3B9A">
        <w:t>kierow</w:t>
      </w:r>
      <w:r w:rsidR="00571C6C">
        <w:t>nicy jednostek organizacyjnych,</w:t>
      </w:r>
      <w:r w:rsidR="002F2BF7">
        <w:t xml:space="preserve"> </w:t>
      </w:r>
      <w:r w:rsidR="00BC3B9A">
        <w:t>naczelnicy, przedstawicie</w:t>
      </w:r>
      <w:r w:rsidR="00DD425F">
        <w:t>le organizacji pozarządowych, 12</w:t>
      </w:r>
      <w:r w:rsidR="00BC3B9A">
        <w:t xml:space="preserve"> </w:t>
      </w:r>
      <w:r w:rsidR="00C22101" w:rsidRPr="00C22101">
        <w:t xml:space="preserve"> sołtysów (nieobecni</w:t>
      </w:r>
      <w:r>
        <w:t xml:space="preserve"> </w:t>
      </w:r>
      <w:proofErr w:type="spellStart"/>
      <w:r>
        <w:t>uspr</w:t>
      </w:r>
      <w:proofErr w:type="spellEnd"/>
      <w:r>
        <w:t>.</w:t>
      </w:r>
      <w:r w:rsidR="00954593">
        <w:t xml:space="preserve"> D. Bułka, </w:t>
      </w:r>
      <w:r w:rsidR="00954593">
        <w:br/>
        <w:t>L. Dyląg, D. Kowalski, W. Nowacki, B. Kamińska, J. Urbańska, E. Rydzewska- Sobota</w:t>
      </w:r>
      <w:r>
        <w:t xml:space="preserve">) </w:t>
      </w:r>
      <w:r w:rsidR="001F5A5C">
        <w:t xml:space="preserve"> </w:t>
      </w:r>
      <w:r w:rsidR="00C22101" w:rsidRPr="00C22101">
        <w:t xml:space="preserve">i dyrektorzy  </w:t>
      </w:r>
      <w:r w:rsidR="00DD425F">
        <w:t xml:space="preserve"> szkół publicznych i niepublicznych </w:t>
      </w:r>
      <w:r w:rsidR="00C22101" w:rsidRPr="00C22101">
        <w:t xml:space="preserve">jednostek organizacyjnych gminy oraz pracownicy Biura Rady. </w:t>
      </w:r>
    </w:p>
    <w:p w:rsidR="002F2BF7" w:rsidRDefault="001F5A5C" w:rsidP="00C22101">
      <w:r>
        <w:t>Obrady XX</w:t>
      </w:r>
      <w:r w:rsidR="00DD425F">
        <w:t>I</w:t>
      </w:r>
      <w:r w:rsidR="00954593">
        <w:t xml:space="preserve">II </w:t>
      </w:r>
      <w:r w:rsidR="00A61BA8">
        <w:t>sesji RM były prawomocne, gdyż uczestniczyło w niej</w:t>
      </w:r>
      <w:r w:rsidR="00AB6050">
        <w:t xml:space="preserve"> 14</w:t>
      </w:r>
      <w:r w:rsidR="00A61BA8">
        <w:t xml:space="preserve"> radnych</w:t>
      </w:r>
      <w:r w:rsidR="002F2BF7">
        <w:t xml:space="preserve"> Rady Mie</w:t>
      </w:r>
      <w:r w:rsidR="00DD425F">
        <w:t xml:space="preserve">jskiej </w:t>
      </w:r>
      <w:r w:rsidR="00DD425F">
        <w:br/>
        <w:t xml:space="preserve">w Korfantowie. </w:t>
      </w:r>
      <w:r w:rsidR="002F2BF7">
        <w:t xml:space="preserve"> </w:t>
      </w:r>
    </w:p>
    <w:p w:rsidR="00571C6C" w:rsidRPr="00571C6C" w:rsidRDefault="00571C6C" w:rsidP="00571C6C">
      <w:r>
        <w:lastRenderedPageBreak/>
        <w:t>Proponowany porządek obrad: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Otwarcie obrad i stwierdzenie ich prawomocności.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Wnioski do porządku obrad.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Informacja Burmistrza o pracy międzysesyjnej.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Interpelacje i zapytania radnych.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Uchwalenie budżetu Gminy Korfantów na 2026 rok: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wystąpienie Burmistrza Korfantowa;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przedstawienie uchwały Regionalnej Izby Obrachunkowej w Opolu w sprawie opinii o przedłożonym projekcie uchwały o wieloletniej prognozie finansowej Gminy Korfantów, w sprawie opinii o przedłożonym projekcie uchwały budżetowej Gminy Korfantów na 2026 r., w sprawie opinii o możliwości sfinansowania deficytu określonego w projekcie uchwały;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przedstawienie przez Przewodniczącego Komisji Gospodarczej, Finansowej i Ochrony Środowiska opinii dotyczącej projektu budżetu Gminy Korfantów na 2026 rok;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podjęcie uchwały w sprawie uchwalenia wieloletniej prognozy finansowej;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podjęcie uchwały w sprawie uchwalenia budżetu Gminy Korfantów na 2026 rok.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Rozpatrzenie projektów uchwał: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 sprawie zmian budżetu Gminy Korfantów na 2025 rok;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 sprawie zmian w wieloletniej prognozie finansowej;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 sprawie przyjęcia planu pracy Rady Miejskiej w Korfantowie na 2026 rok;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 sprawie przyjęcia planów pracy stałych komisji Rady Miejskiej w Korfantowie na 2026 rok;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zmieniająca uchwałę w sprawie przyjęcia Programu Współpracy Gminy Korfantów z organizacjami pozarządowymi oraz podmiotami wymienionymi w art. 3 ust. 3 ustawy o działalności pożytku publicznego i o wolontariacie na 2026 rok;</w:t>
      </w:r>
    </w:p>
    <w:p w:rsidR="00954593" w:rsidRPr="00954593" w:rsidRDefault="00954593" w:rsidP="0095459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 sprawie wyrażenia zgody na zawarcie umowy o świadczenie usług w zakresie publicznego transportu zbiorowego.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Odpowiedzi na zgłoszone interpelacje i zapytania radnych.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Wolne wnioski, komunikaty i ogłoszenia.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Przyjęcie protokołu z XXII sesji Rady Miejskiej w Korfantowie.</w:t>
      </w:r>
    </w:p>
    <w:p w:rsidR="00954593" w:rsidRPr="00954593" w:rsidRDefault="00954593" w:rsidP="0095459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954593">
        <w:rPr>
          <w:sz w:val="24"/>
        </w:rPr>
        <w:t>Zamknięcie obrad.</w:t>
      </w:r>
    </w:p>
    <w:p w:rsidR="00954593" w:rsidRPr="00954593" w:rsidRDefault="00954593" w:rsidP="00954593">
      <w:pPr>
        <w:shd w:val="clear" w:color="auto" w:fill="FFFFFF"/>
        <w:spacing w:before="100" w:beforeAutospacing="1" w:after="100" w:afterAutospacing="1" w:line="336" w:lineRule="auto"/>
        <w:rPr>
          <w:sz w:val="24"/>
        </w:rPr>
      </w:pPr>
    </w:p>
    <w:p w:rsidR="00AB6050" w:rsidRDefault="00AB6050" w:rsidP="00C22101">
      <w:pPr>
        <w:rPr>
          <w:sz w:val="24"/>
        </w:rPr>
      </w:pPr>
    </w:p>
    <w:p w:rsidR="001F5A5C" w:rsidRPr="00EF2A10" w:rsidRDefault="00C22101" w:rsidP="00C22101">
      <w:pPr>
        <w:rPr>
          <w:sz w:val="24"/>
        </w:rPr>
      </w:pPr>
      <w:r w:rsidRPr="00C22101">
        <w:rPr>
          <w:b/>
        </w:rPr>
        <w:t xml:space="preserve">Ad. </w:t>
      </w:r>
      <w:r w:rsidRPr="00EF2A10">
        <w:rPr>
          <w:b/>
          <w:sz w:val="24"/>
        </w:rPr>
        <w:t>2.</w:t>
      </w:r>
      <w:r w:rsidRPr="00EF2A10">
        <w:rPr>
          <w:sz w:val="24"/>
        </w:rPr>
        <w:t xml:space="preserve"> Wnioski do porządku obrad.</w:t>
      </w:r>
    </w:p>
    <w:p w:rsidR="00954593" w:rsidRPr="00EF2A10" w:rsidRDefault="00EF2A10" w:rsidP="00EF2A10">
      <w:pPr>
        <w:pStyle w:val="NormalnyWeb"/>
        <w:spacing w:after="240"/>
      </w:pPr>
      <w:r w:rsidRPr="00EF2A10">
        <w:t xml:space="preserve">Przewodniczący  Rady Miejskiej w Korfantowie </w:t>
      </w:r>
      <w:r w:rsidR="00954593" w:rsidRPr="00EF2A10">
        <w:t xml:space="preserve"> wniósł  o dodanie o dodanie po punkcie </w:t>
      </w:r>
      <w:r>
        <w:br/>
      </w:r>
      <w:r w:rsidR="00954593" w:rsidRPr="00EF2A10">
        <w:t xml:space="preserve">5 punktu 6 w brzmieniu: </w:t>
      </w:r>
    </w:p>
    <w:p w:rsidR="00954593" w:rsidRPr="00954593" w:rsidRDefault="00954593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954593">
        <w:rPr>
          <w:rFonts w:eastAsiaTheme="minorEastAsia"/>
          <w:sz w:val="24"/>
        </w:rPr>
        <w:t>,,6.</w:t>
      </w:r>
      <w:r w:rsidRPr="00954593">
        <w:rPr>
          <w:rFonts w:eastAsiaTheme="minorEastAsia"/>
          <w:sz w:val="24"/>
        </w:rPr>
        <w:tab/>
        <w:t xml:space="preserve">Informacja dotyczącą funkcjonowania Miejsko-Gminnego Ośrodka Kultury, Sportu i Rekreacji w Korfantowie za 2025 rok: </w:t>
      </w:r>
    </w:p>
    <w:p w:rsidR="00954593" w:rsidRPr="00954593" w:rsidRDefault="00954593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954593">
        <w:rPr>
          <w:rFonts w:eastAsiaTheme="minorEastAsia"/>
          <w:sz w:val="24"/>
        </w:rPr>
        <w:t>a.</w:t>
      </w:r>
      <w:r w:rsidRPr="00954593">
        <w:rPr>
          <w:rFonts w:eastAsiaTheme="minorEastAsia"/>
          <w:sz w:val="24"/>
        </w:rPr>
        <w:tab/>
        <w:t xml:space="preserve">wystąpienie Dyrektor Miejsko-Gminnego Ośrodka Kultury, Sportu i Rekreacji w Korfantowie; </w:t>
      </w:r>
    </w:p>
    <w:p w:rsidR="00954593" w:rsidRPr="00954593" w:rsidRDefault="00954593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954593">
        <w:rPr>
          <w:rFonts w:eastAsiaTheme="minorEastAsia"/>
          <w:sz w:val="24"/>
        </w:rPr>
        <w:t>b.</w:t>
      </w:r>
      <w:r w:rsidRPr="00954593">
        <w:rPr>
          <w:rFonts w:eastAsiaTheme="minorEastAsia"/>
          <w:sz w:val="24"/>
        </w:rPr>
        <w:tab/>
        <w:t xml:space="preserve">wystąpienie Burmistrza Korfantowa; </w:t>
      </w:r>
    </w:p>
    <w:p w:rsidR="00954593" w:rsidRPr="00954593" w:rsidRDefault="00954593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954593">
        <w:rPr>
          <w:rFonts w:eastAsiaTheme="minorEastAsia"/>
          <w:sz w:val="24"/>
        </w:rPr>
        <w:t>c.</w:t>
      </w:r>
      <w:r w:rsidRPr="00954593">
        <w:rPr>
          <w:rFonts w:eastAsiaTheme="minorEastAsia"/>
          <w:sz w:val="24"/>
        </w:rPr>
        <w:tab/>
        <w:t xml:space="preserve">pytania i dyskusja radnych; </w:t>
      </w:r>
    </w:p>
    <w:p w:rsidR="00954593" w:rsidRPr="00954593" w:rsidRDefault="00954593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954593">
        <w:rPr>
          <w:rFonts w:eastAsiaTheme="minorEastAsia"/>
          <w:sz w:val="24"/>
        </w:rPr>
        <w:t>d.</w:t>
      </w:r>
      <w:r w:rsidRPr="00954593">
        <w:rPr>
          <w:rFonts w:eastAsiaTheme="minorEastAsia"/>
          <w:sz w:val="24"/>
        </w:rPr>
        <w:tab/>
        <w:t xml:space="preserve">przyjęcie informacji dotyczącej funkcjonowania </w:t>
      </w:r>
      <w:proofErr w:type="spellStart"/>
      <w:r w:rsidRPr="00954593">
        <w:rPr>
          <w:rFonts w:eastAsiaTheme="minorEastAsia"/>
          <w:sz w:val="24"/>
        </w:rPr>
        <w:t>MGOKSiR</w:t>
      </w:r>
      <w:proofErr w:type="spellEnd"/>
      <w:r w:rsidRPr="00954593">
        <w:rPr>
          <w:rFonts w:eastAsiaTheme="minorEastAsia"/>
          <w:sz w:val="24"/>
        </w:rPr>
        <w:t xml:space="preserve"> w Korfantowie za 2025 rok” </w:t>
      </w:r>
    </w:p>
    <w:p w:rsidR="00EF2A10" w:rsidRPr="000449E7" w:rsidRDefault="00EF2A10" w:rsidP="00954593">
      <w:pPr>
        <w:spacing w:before="100" w:beforeAutospacing="1" w:after="240" w:afterAutospacing="1" w:line="240" w:lineRule="auto"/>
        <w:rPr>
          <w:rFonts w:eastAsiaTheme="minorEastAsia"/>
          <w:sz w:val="24"/>
        </w:rPr>
      </w:pPr>
      <w:r w:rsidRPr="000449E7">
        <w:rPr>
          <w:rStyle w:val="Pogrubienie"/>
          <w:sz w:val="24"/>
          <w:u w:val="single"/>
        </w:rPr>
        <w:t>Wyniki głosowania</w:t>
      </w:r>
      <w:r w:rsidRPr="000449E7">
        <w:rPr>
          <w:sz w:val="24"/>
        </w:rPr>
        <w:br/>
        <w:t>ZA: 14, PRZECIW: 0, WSTRZYMUJĘ SIĘ: 0, BRAK GŁOSU: 0, NIEOBECNI: 1</w:t>
      </w:r>
      <w:r w:rsidRPr="000449E7">
        <w:rPr>
          <w:sz w:val="24"/>
        </w:rPr>
        <w:br/>
      </w:r>
      <w:r w:rsidRPr="000449E7">
        <w:rPr>
          <w:sz w:val="24"/>
        </w:rPr>
        <w:br/>
      </w:r>
      <w:r w:rsidRPr="000449E7">
        <w:rPr>
          <w:sz w:val="24"/>
          <w:u w:val="single"/>
        </w:rPr>
        <w:t>Wyniki imienne:</w:t>
      </w:r>
      <w:r w:rsidRPr="000449E7">
        <w:rPr>
          <w:sz w:val="24"/>
        </w:rPr>
        <w:br/>
        <w:t>ZA (14)</w:t>
      </w:r>
      <w:r w:rsidRPr="000449E7">
        <w:rPr>
          <w:sz w:val="24"/>
        </w:rPr>
        <w:br/>
        <w:t xml:space="preserve">Dawid Bochyński, Ryszard Duś, Dariusz Dziedzic, Piotr Gacek, Anna Janik, Barbara Kamińska, Danuta Kmiecik, Renata </w:t>
      </w:r>
      <w:proofErr w:type="spellStart"/>
      <w:r w:rsidRPr="000449E7">
        <w:rPr>
          <w:sz w:val="24"/>
        </w:rPr>
        <w:t>Łankowska</w:t>
      </w:r>
      <w:proofErr w:type="spellEnd"/>
      <w:r w:rsidRPr="000449E7">
        <w:rPr>
          <w:sz w:val="24"/>
        </w:rPr>
        <w:t xml:space="preserve">, Stanisław </w:t>
      </w:r>
      <w:proofErr w:type="spellStart"/>
      <w:r w:rsidRPr="000449E7">
        <w:rPr>
          <w:sz w:val="24"/>
        </w:rPr>
        <w:t>Nasienniak</w:t>
      </w:r>
      <w:proofErr w:type="spellEnd"/>
      <w:r w:rsidRPr="000449E7">
        <w:rPr>
          <w:sz w:val="24"/>
        </w:rPr>
        <w:t>, Anna Olsza, Dominika Przyklenk, Joanna Richter, Damian Zawadzki, Mariusz Żabiński</w:t>
      </w:r>
      <w:r w:rsidRPr="000449E7">
        <w:rPr>
          <w:sz w:val="24"/>
        </w:rPr>
        <w:br/>
        <w:t>NIEOBECNI (1)</w:t>
      </w:r>
      <w:r w:rsidRPr="000449E7">
        <w:rPr>
          <w:sz w:val="24"/>
        </w:rPr>
        <w:br/>
        <w:t xml:space="preserve">Natalia </w:t>
      </w:r>
      <w:proofErr w:type="spellStart"/>
      <w:r w:rsidRPr="000449E7">
        <w:rPr>
          <w:sz w:val="24"/>
        </w:rPr>
        <w:t>Brodkorb</w:t>
      </w:r>
      <w:proofErr w:type="spellEnd"/>
      <w:r w:rsidRPr="000449E7">
        <w:rPr>
          <w:sz w:val="24"/>
        </w:rPr>
        <w:br/>
      </w:r>
      <w:r w:rsidRPr="000449E7">
        <w:rPr>
          <w:sz w:val="24"/>
        </w:rPr>
        <w:br/>
      </w:r>
      <w:r w:rsidRPr="000449E7">
        <w:rPr>
          <w:rFonts w:eastAsiaTheme="minorEastAsia"/>
          <w:sz w:val="24"/>
        </w:rPr>
        <w:t xml:space="preserve">Rada Miejska w Korfantowie w  głosowaniu dodała ww. punkt do obrad XXIII sesji RM </w:t>
      </w:r>
      <w:r w:rsidRPr="000449E7">
        <w:rPr>
          <w:rFonts w:eastAsiaTheme="minorEastAsia"/>
          <w:sz w:val="24"/>
        </w:rPr>
        <w:br/>
        <w:t xml:space="preserve">w Korfantowie. </w:t>
      </w:r>
    </w:p>
    <w:p w:rsidR="000449E7" w:rsidRDefault="00EF2A10" w:rsidP="00954593">
      <w:pPr>
        <w:spacing w:before="100" w:beforeAutospacing="1" w:after="240" w:afterAutospacing="1" w:line="240" w:lineRule="auto"/>
      </w:pPr>
      <w:r w:rsidRPr="000449E7">
        <w:rPr>
          <w:rFonts w:eastAsiaTheme="minorEastAsia"/>
          <w:sz w:val="24"/>
        </w:rPr>
        <w:t xml:space="preserve">Przewodniczący RM  poddał pod głosowanie </w:t>
      </w:r>
      <w:r w:rsidR="000449E7">
        <w:t xml:space="preserve">wyrażenie  zgody </w:t>
      </w:r>
      <w:r w:rsidR="00507F74">
        <w:t xml:space="preserve"> na dodanie wszystkich autopoprawek ujętych we wniosku Burmistrza Korfantowa z dnia 15.12.2025 rok tj. do projektu uchwały w sprawie uchwalenia wieloletniej prognozy finansowej łącznie i do projektu uchwały w sprawie uchwalenia budżetu Gminy Korfantó</w:t>
      </w:r>
      <w:r w:rsidR="000449E7">
        <w:t>w na 2026 rok również łącznie?</w:t>
      </w:r>
      <w:r w:rsidR="00507F74">
        <w:br/>
      </w:r>
      <w:r w:rsidR="00507F74">
        <w:br/>
      </w:r>
      <w:r w:rsidR="00507F74">
        <w:rPr>
          <w:rStyle w:val="Pogrubienie"/>
          <w:u w:val="single"/>
        </w:rPr>
        <w:t>Wyniki głosowania</w:t>
      </w:r>
      <w:r w:rsidR="00507F74">
        <w:br/>
        <w:t>ZA: 14, PRZECIW: 0, WSTRZYMUJĘ SIĘ: 0, BRAK GŁOSU: 0, NIEOBECNI: 1</w:t>
      </w:r>
      <w:r w:rsidR="00507F74">
        <w:br/>
      </w:r>
      <w:r w:rsidR="00507F74">
        <w:br/>
      </w:r>
      <w:r w:rsidR="00507F74">
        <w:rPr>
          <w:u w:val="single"/>
        </w:rPr>
        <w:t>Wyniki imienne:</w:t>
      </w:r>
      <w:r w:rsidR="00507F74">
        <w:br/>
        <w:t>ZA (14)</w:t>
      </w:r>
      <w:r w:rsidR="00507F74">
        <w:br/>
        <w:t xml:space="preserve">Dawid Bochyński, Ryszard Duś, Dariusz Dziedzic, Piotr Gacek, Anna Janik, Barbara Kamińska, Danuta Kmiecik, Renata </w:t>
      </w:r>
      <w:proofErr w:type="spellStart"/>
      <w:r w:rsidR="00507F74">
        <w:t>Łankowska</w:t>
      </w:r>
      <w:proofErr w:type="spellEnd"/>
      <w:r w:rsidR="00507F74">
        <w:t xml:space="preserve">, Stanisław </w:t>
      </w:r>
      <w:proofErr w:type="spellStart"/>
      <w:r w:rsidR="00507F74">
        <w:t>Nasienniak</w:t>
      </w:r>
      <w:proofErr w:type="spellEnd"/>
      <w:r w:rsidR="00507F74">
        <w:t>, Anna Olsza, Dominika Przyklenk, Joanna Richter, Damian Zawadzki, Mariusz Żabiński</w:t>
      </w:r>
      <w:r w:rsidR="00507F74">
        <w:br/>
        <w:t>NIEOBECNI (1)</w:t>
      </w:r>
      <w:r w:rsidR="00507F74">
        <w:br/>
        <w:t xml:space="preserve">Natalia </w:t>
      </w:r>
      <w:proofErr w:type="spellStart"/>
      <w:r w:rsidR="00507F74">
        <w:t>Brodkorb</w:t>
      </w:r>
      <w:proofErr w:type="spellEnd"/>
    </w:p>
    <w:p w:rsidR="000449E7" w:rsidRDefault="000449E7" w:rsidP="00954593">
      <w:pPr>
        <w:spacing w:before="100" w:beforeAutospacing="1" w:after="240" w:afterAutospacing="1" w:line="240" w:lineRule="auto"/>
      </w:pPr>
      <w:r>
        <w:t xml:space="preserve">Rada zdecydowała o łącznym głosowaniu w sprawie dodania ww. autopoprawek łącznie. </w:t>
      </w:r>
      <w:r w:rsidR="00507F74">
        <w:br/>
      </w:r>
      <w:r w:rsidR="00507F74">
        <w:br/>
      </w:r>
    </w:p>
    <w:p w:rsidR="000449E7" w:rsidRDefault="00507F74" w:rsidP="00954593">
      <w:pPr>
        <w:spacing w:before="100" w:beforeAutospacing="1" w:after="240" w:afterAutospacing="1" w:line="240" w:lineRule="auto"/>
      </w:pPr>
      <w:r>
        <w:lastRenderedPageBreak/>
        <w:br/>
      </w:r>
      <w:r>
        <w:br/>
      </w:r>
      <w:r w:rsidR="000449E7">
        <w:rPr>
          <w:b/>
          <w:bCs/>
          <w:u w:val="single"/>
        </w:rPr>
        <w:t xml:space="preserve">Przewodniczący RM </w:t>
      </w:r>
      <w:r w:rsidR="003F327E">
        <w:t>n</w:t>
      </w:r>
      <w:r>
        <w:t>a wniosek burmistrza</w:t>
      </w:r>
      <w:r w:rsidR="000449E7">
        <w:t xml:space="preserve"> poddał pod głosowanie </w:t>
      </w:r>
      <w:r>
        <w:t xml:space="preserve">dodanie autopoprawek do projektu uchwały w sprawie uchwalenia wieloletniej prognozy finansowej; (pkt. 5d) 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Ryszard Duś, Dariusz Dziedzic, Piotr Gacek, Anna Janik, Barbara Kamińska,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  <w:t>NIEOBECNI (1)</w:t>
      </w:r>
      <w:r>
        <w:br/>
        <w:t xml:space="preserve">Natalia </w:t>
      </w:r>
      <w:proofErr w:type="spellStart"/>
      <w:r>
        <w:t>Brodkorb</w:t>
      </w:r>
      <w:proofErr w:type="spellEnd"/>
      <w:r>
        <w:br/>
      </w:r>
    </w:p>
    <w:p w:rsidR="000449E7" w:rsidRDefault="000449E7" w:rsidP="00954593">
      <w:pPr>
        <w:spacing w:before="100" w:beforeAutospacing="1" w:after="240" w:afterAutospacing="1" w:line="240" w:lineRule="auto"/>
      </w:pPr>
      <w:r w:rsidRPr="000449E7">
        <w:rPr>
          <w:b/>
        </w:rPr>
        <w:t xml:space="preserve">Rada Miejska dodała autopoprawki do projektu uchwały w  sprawie uchwalenia wieloletniej prognozy finansowej. </w:t>
      </w:r>
      <w:r w:rsidR="00507F74" w:rsidRPr="000449E7">
        <w:rPr>
          <w:b/>
        </w:rPr>
        <w:br/>
      </w:r>
      <w:r w:rsidR="00507F74">
        <w:br/>
      </w:r>
      <w:r w:rsidR="00507F74">
        <w:br/>
      </w:r>
      <w:r>
        <w:t xml:space="preserve">Przewodniczący RM poddał pod  głosowanie </w:t>
      </w:r>
      <w:r w:rsidR="00507F74">
        <w:t xml:space="preserve">dodanie autopoprawek do projektu uchwały w sprawie uchwalenia budżetu Gminy Korfantów na 2026 rok; (pkt. 5e) . </w:t>
      </w:r>
      <w:r w:rsidR="00507F74">
        <w:br/>
      </w:r>
      <w:r w:rsidR="00507F74">
        <w:br/>
      </w:r>
      <w:r w:rsidR="00507F74">
        <w:rPr>
          <w:rStyle w:val="Pogrubienie"/>
          <w:u w:val="single"/>
        </w:rPr>
        <w:t>Wyniki głosowania</w:t>
      </w:r>
      <w:r w:rsidR="00507F74">
        <w:br/>
        <w:t>ZA: 14, PRZECIW: 0, WSTRZYMUJĘ SIĘ: 0, BRAK GŁOSU: 0, NIEOBECNI: 1</w:t>
      </w:r>
      <w:r w:rsidR="00507F74">
        <w:br/>
      </w:r>
      <w:r w:rsidR="00507F74">
        <w:br/>
      </w:r>
      <w:r w:rsidR="00507F74">
        <w:rPr>
          <w:u w:val="single"/>
        </w:rPr>
        <w:t>Wyniki imienne:</w:t>
      </w:r>
      <w:r w:rsidR="00507F74">
        <w:br/>
        <w:t>ZA (14)</w:t>
      </w:r>
      <w:r w:rsidR="00507F74">
        <w:br/>
        <w:t xml:space="preserve">Dawid Bochyński, Ryszard Duś, Dariusz Dziedzic, Piotr Gacek, Anna Janik, Barbara Kamińska, Danuta Kmiecik, Renata </w:t>
      </w:r>
      <w:proofErr w:type="spellStart"/>
      <w:r w:rsidR="00507F74">
        <w:t>Łankowska</w:t>
      </w:r>
      <w:proofErr w:type="spellEnd"/>
      <w:r w:rsidR="00507F74">
        <w:t xml:space="preserve">, Stanisław </w:t>
      </w:r>
      <w:proofErr w:type="spellStart"/>
      <w:r w:rsidR="00507F74">
        <w:t>Nasienniak</w:t>
      </w:r>
      <w:proofErr w:type="spellEnd"/>
      <w:r w:rsidR="00507F74">
        <w:t>, Anna Olsza, Dominika Przyklenk, Joanna Richter, Damian Zawadzki, Mariusz Żabiński</w:t>
      </w:r>
      <w:r w:rsidR="00CF68AB">
        <w:br/>
        <w:t>NIEOBECNI (1)</w:t>
      </w:r>
      <w:r w:rsidR="00CF68AB">
        <w:br/>
        <w:t xml:space="preserve">Natalia </w:t>
      </w:r>
      <w:proofErr w:type="spellStart"/>
      <w:r w:rsidR="00CF68AB">
        <w:t>Brodkorb</w:t>
      </w:r>
      <w:proofErr w:type="spellEnd"/>
    </w:p>
    <w:p w:rsidR="000449E7" w:rsidRDefault="000449E7" w:rsidP="00954593">
      <w:pPr>
        <w:spacing w:before="100" w:beforeAutospacing="1" w:after="240" w:afterAutospacing="1" w:line="240" w:lineRule="auto"/>
      </w:pPr>
      <w:r w:rsidRPr="00CF68AB">
        <w:rPr>
          <w:b/>
        </w:rPr>
        <w:t xml:space="preserve">Rada Miejska w Korfantowie  dodała autopoprawki  do projektu uchwały w sprawie uchwalenia budżetu Gminy Korfantów na 2026 rok. </w:t>
      </w:r>
      <w:r w:rsidRPr="00CF68AB">
        <w:rPr>
          <w:b/>
        </w:rPr>
        <w:br/>
      </w:r>
      <w:r w:rsidR="00507F74" w:rsidRPr="00CF68AB">
        <w:rPr>
          <w:b/>
        </w:rPr>
        <w:br/>
      </w:r>
      <w:r w:rsidR="00507F74" w:rsidRPr="00CF68AB">
        <w:rPr>
          <w:b/>
        </w:rPr>
        <w:br/>
      </w:r>
      <w:r w:rsidR="00507F74" w:rsidRPr="000449E7">
        <w:br/>
      </w:r>
      <w:r w:rsidRPr="000449E7">
        <w:rPr>
          <w:bCs/>
        </w:rPr>
        <w:t>Przewodniczący RM poddał pod głosowanie</w:t>
      </w:r>
      <w:r>
        <w:rPr>
          <w:b/>
          <w:bCs/>
          <w:u w:val="single"/>
        </w:rPr>
        <w:t xml:space="preserve"> </w:t>
      </w:r>
      <w:r>
        <w:t xml:space="preserve">wniosek </w:t>
      </w:r>
      <w:r w:rsidR="00507F74">
        <w:t xml:space="preserve">o dodanie autopoprawek do projektu uchwały w sprawie zmian budżetu Gminy Korfantów na 2025 rok (punkt 7b) . </w:t>
      </w:r>
      <w:r w:rsidR="00507F74">
        <w:br/>
      </w:r>
      <w:r w:rsidR="00507F74">
        <w:br/>
      </w:r>
      <w:r w:rsidR="00507F74">
        <w:rPr>
          <w:rStyle w:val="Pogrubienie"/>
          <w:u w:val="single"/>
        </w:rPr>
        <w:t>Wyniki głosowania</w:t>
      </w:r>
      <w:r w:rsidR="00507F74">
        <w:br/>
        <w:t>ZA: 14, PRZECIW: 0, WSTRZYMUJĘ SIĘ: 0, BRAK GŁOSU: 0, NIEOBECNI: 1</w:t>
      </w:r>
      <w:r w:rsidR="00507F74">
        <w:br/>
      </w:r>
      <w:r w:rsidR="00507F74">
        <w:br/>
      </w:r>
      <w:r w:rsidR="00507F74">
        <w:rPr>
          <w:u w:val="single"/>
        </w:rPr>
        <w:t>Wyniki imienne:</w:t>
      </w:r>
      <w:r w:rsidR="00507F74">
        <w:br/>
        <w:t>ZA (14)</w:t>
      </w:r>
      <w:r w:rsidR="00507F74">
        <w:br/>
        <w:t xml:space="preserve">Dawid Bochyński, Ryszard Duś, Dariusz Dziedzic, Piotr Gacek, Anna Janik, Barbara Kamińska, Danuta Kmiecik, Renata </w:t>
      </w:r>
      <w:proofErr w:type="spellStart"/>
      <w:r w:rsidR="00507F74">
        <w:t>Łankowska</w:t>
      </w:r>
      <w:proofErr w:type="spellEnd"/>
      <w:r w:rsidR="00507F74">
        <w:t xml:space="preserve">, Stanisław </w:t>
      </w:r>
      <w:proofErr w:type="spellStart"/>
      <w:r w:rsidR="00507F74">
        <w:t>Nasienniak</w:t>
      </w:r>
      <w:proofErr w:type="spellEnd"/>
      <w:r w:rsidR="00507F74">
        <w:t>, Anna Olsza, Dominika Przyklenk, Joanna Richter, Damian Zawadzki, Mariusz Żabiński</w:t>
      </w:r>
      <w:r w:rsidR="00507F74">
        <w:br/>
        <w:t>NIEOBECNI (1)</w:t>
      </w:r>
      <w:r w:rsidR="00507F74">
        <w:br/>
        <w:t xml:space="preserve">Natalia </w:t>
      </w:r>
      <w:proofErr w:type="spellStart"/>
      <w:r w:rsidR="00507F74">
        <w:t>Brodkorb</w:t>
      </w:r>
      <w:proofErr w:type="spellEnd"/>
    </w:p>
    <w:p w:rsidR="000449E7" w:rsidRPr="00CF68AB" w:rsidRDefault="000449E7" w:rsidP="00954593">
      <w:pPr>
        <w:spacing w:before="100" w:beforeAutospacing="1" w:after="240" w:afterAutospacing="1" w:line="240" w:lineRule="auto"/>
        <w:rPr>
          <w:b/>
        </w:rPr>
      </w:pPr>
      <w:r w:rsidRPr="00CF68AB">
        <w:rPr>
          <w:b/>
        </w:rPr>
        <w:lastRenderedPageBreak/>
        <w:t xml:space="preserve">Rada Miejska w Korfantowie dodała autopoprawki do projektu uchwały w sprawie zmian budżetu gminy Korfantów na 2025 rok. </w:t>
      </w:r>
    </w:p>
    <w:p w:rsidR="000449E7" w:rsidRPr="00CF68AB" w:rsidRDefault="000449E7" w:rsidP="00954593">
      <w:pPr>
        <w:spacing w:before="100" w:beforeAutospacing="1" w:after="240" w:afterAutospacing="1" w:line="240" w:lineRule="auto"/>
        <w:rPr>
          <w:b/>
        </w:rPr>
      </w:pPr>
      <w:r w:rsidRPr="00CF68AB">
        <w:rPr>
          <w:b/>
        </w:rPr>
        <w:t xml:space="preserve"> Wniosek Burmistrza Korfantowa </w:t>
      </w:r>
      <w:r w:rsidR="003F327E">
        <w:rPr>
          <w:b/>
        </w:rPr>
        <w:t xml:space="preserve"> z dnia 15.12.2025</w:t>
      </w:r>
      <w:r w:rsidR="00345B42" w:rsidRPr="00CF68AB">
        <w:rPr>
          <w:b/>
        </w:rPr>
        <w:t xml:space="preserve">  r. </w:t>
      </w:r>
      <w:r w:rsidRPr="00CF68AB">
        <w:rPr>
          <w:b/>
        </w:rPr>
        <w:t>o dodanie autopoprawek</w:t>
      </w:r>
      <w:r w:rsidR="00345B42" w:rsidRPr="00CF68AB">
        <w:rPr>
          <w:b/>
        </w:rPr>
        <w:t xml:space="preserve">  stanowią załączniki nr 4 do protokołu</w:t>
      </w:r>
      <w:r w:rsidR="00652388" w:rsidRPr="00CF68AB">
        <w:rPr>
          <w:b/>
        </w:rPr>
        <w:t xml:space="preserve">. </w:t>
      </w:r>
    </w:p>
    <w:p w:rsidR="00B64921" w:rsidRPr="000449E7" w:rsidRDefault="00B64921" w:rsidP="000449E7">
      <w:pPr>
        <w:spacing w:before="100" w:beforeAutospacing="1" w:after="240" w:afterAutospacing="1" w:line="240" w:lineRule="auto"/>
        <w:rPr>
          <w:b/>
          <w:szCs w:val="22"/>
        </w:rPr>
      </w:pPr>
      <w:r w:rsidRPr="00B1546B">
        <w:t>Innyc</w:t>
      </w:r>
      <w:r w:rsidR="00B1546B" w:rsidRPr="00B1546B">
        <w:t>h wniosków do porządku obrad XXI</w:t>
      </w:r>
      <w:r w:rsidR="00345B42">
        <w:t>I</w:t>
      </w:r>
      <w:r w:rsidR="00B1546B" w:rsidRPr="00B1546B">
        <w:t>I</w:t>
      </w:r>
      <w:r w:rsidR="00B1546B">
        <w:t xml:space="preserve"> </w:t>
      </w:r>
      <w:r w:rsidRPr="00B1546B">
        <w:t xml:space="preserve">sesji RM Radni nie zgłosili. </w:t>
      </w:r>
      <w:r w:rsidR="00345B42">
        <w:t xml:space="preserve"> </w:t>
      </w:r>
    </w:p>
    <w:p w:rsidR="00345B42" w:rsidRDefault="00B1546B" w:rsidP="00855E7B">
      <w:r w:rsidRPr="002F3D4D">
        <w:rPr>
          <w:b/>
        </w:rPr>
        <w:t>Ad. 3.</w:t>
      </w:r>
      <w:r>
        <w:t xml:space="preserve"> </w:t>
      </w:r>
      <w:r w:rsidR="00652388">
        <w:t>D</w:t>
      </w:r>
      <w:r>
        <w:t>o informacji  o pracy Burmistrza Korfanto</w:t>
      </w:r>
      <w:r w:rsidR="00652388">
        <w:t>wa w okresie międzysesyjnym pytanie  zadał Wiceprzewodniczący RM  D. Zawadzki, który poprosił o szczegóły dotycz</w:t>
      </w:r>
      <w:r w:rsidR="003F327E">
        <w:t xml:space="preserve">ące spotkania z firmą </w:t>
      </w:r>
      <w:proofErr w:type="spellStart"/>
      <w:r w:rsidR="003F327E">
        <w:t>Remondis</w:t>
      </w:r>
      <w:proofErr w:type="spellEnd"/>
      <w:r w:rsidR="003F327E">
        <w:t xml:space="preserve">- </w:t>
      </w:r>
      <w:r w:rsidR="00652388">
        <w:t xml:space="preserve">czy firma ma uwagi </w:t>
      </w:r>
      <w:r w:rsidR="003F327E">
        <w:t xml:space="preserve"> </w:t>
      </w:r>
      <w:r w:rsidR="00652388">
        <w:t xml:space="preserve">do </w:t>
      </w:r>
      <w:r w:rsidR="003F327E">
        <w:t xml:space="preserve"> mieszkańców w zakresie </w:t>
      </w:r>
      <w:r w:rsidR="00911018">
        <w:t xml:space="preserve">świadczonych </w:t>
      </w:r>
      <w:r w:rsidR="00652388">
        <w:t xml:space="preserve">na terenie </w:t>
      </w:r>
      <w:r w:rsidR="003F327E">
        <w:t>gminy usług odbioru odpadów?</w:t>
      </w:r>
    </w:p>
    <w:p w:rsidR="00B1546B" w:rsidRPr="00B1546B" w:rsidRDefault="00B1546B" w:rsidP="00855E7B">
      <w:pPr>
        <w:rPr>
          <w:b/>
        </w:rPr>
      </w:pPr>
      <w:r w:rsidRPr="00B1546B">
        <w:rPr>
          <w:b/>
        </w:rPr>
        <w:t xml:space="preserve">Informacja stanowi załącznik nr 5 do niniejszego protokołu. </w:t>
      </w:r>
    </w:p>
    <w:p w:rsidR="00B1546B" w:rsidRDefault="00C22101" w:rsidP="00B1546B">
      <w:r w:rsidRPr="00C22101">
        <w:rPr>
          <w:b/>
        </w:rPr>
        <w:t>A</w:t>
      </w:r>
      <w:r w:rsidR="00B1546B">
        <w:rPr>
          <w:b/>
        </w:rPr>
        <w:t>d. 4</w:t>
      </w:r>
      <w:r w:rsidRPr="00C22101">
        <w:rPr>
          <w:b/>
        </w:rPr>
        <w:t>.</w:t>
      </w:r>
      <w:r w:rsidRPr="00C22101">
        <w:t xml:space="preserve">  Interpelacje  pisemne </w:t>
      </w:r>
      <w:r w:rsidR="00B1546B">
        <w:t xml:space="preserve"> w dniu sesji zgłosili: </w:t>
      </w:r>
    </w:p>
    <w:p w:rsidR="00C739D2" w:rsidRDefault="00656438" w:rsidP="00656438">
      <w:r>
        <w:rPr>
          <w:b/>
        </w:rPr>
        <w:t xml:space="preserve">- radna </w:t>
      </w:r>
      <w:r w:rsidR="00E31EF7">
        <w:rPr>
          <w:b/>
        </w:rPr>
        <w:t xml:space="preserve">J. Richter – </w:t>
      </w:r>
      <w:r w:rsidR="00E31EF7" w:rsidRPr="00E31EF7">
        <w:t>proszę o zamontowanie oświetlenia w miejscowości Przydroże Małe przy posesjach nr 103, 35b i 17 G</w:t>
      </w:r>
      <w:r w:rsidR="00E31EF7">
        <w:t>;</w:t>
      </w:r>
    </w:p>
    <w:p w:rsidR="00E31EF7" w:rsidRDefault="00E31EF7" w:rsidP="00656438">
      <w:r>
        <w:t xml:space="preserve">- </w:t>
      </w:r>
      <w:r w:rsidRPr="00E31EF7">
        <w:rPr>
          <w:b/>
        </w:rPr>
        <w:t>radna J. Richter</w:t>
      </w:r>
      <w:r>
        <w:t xml:space="preserve"> – proszę o zaklejenie dziur w miejscowości Przydroże Wielkie na</w:t>
      </w:r>
      <w:r w:rsidR="00016957">
        <w:t>przeciwko przystanku autobusowego</w:t>
      </w:r>
      <w:r>
        <w:t>, droga powiatowa nr 1530 0 oraz o zasypanie dziur w pobo</w:t>
      </w:r>
      <w:r w:rsidR="00BB5456">
        <w:t xml:space="preserve">czu drogi powiatowej  nr 1530 0 oraz </w:t>
      </w:r>
      <w:r w:rsidR="00016957">
        <w:t xml:space="preserve"> zasypanie dziur w poboczu drogi powiatowej nr 1530 0. Wyjazd   </w:t>
      </w:r>
      <w:r w:rsidR="00C2672F">
        <w:br/>
      </w:r>
      <w:r w:rsidR="00016957">
        <w:t xml:space="preserve">z przydroża Wielkiego w kierunku Korfantowa na zakrętach. </w:t>
      </w:r>
    </w:p>
    <w:p w:rsidR="00016957" w:rsidRDefault="00016957" w:rsidP="00656438">
      <w:r w:rsidRPr="00016957">
        <w:rPr>
          <w:b/>
        </w:rPr>
        <w:t>- radny D. Zawadzki</w:t>
      </w:r>
      <w:r>
        <w:t xml:space="preserve"> – interpelacja w sprawie drogi gminnej nr 366 położonej w miejscowości Myszowice. Gałęzie drzew znajdujących się przy tej drodze uniemożliwiają bezpieczny przejazd. Wnioskuję o pilne usunięcie zagrażających  gałęzi. </w:t>
      </w:r>
    </w:p>
    <w:p w:rsidR="003F327E" w:rsidRPr="00E31EF7" w:rsidRDefault="003F327E" w:rsidP="00656438">
      <w:r>
        <w:t xml:space="preserve"> </w:t>
      </w:r>
      <w:r w:rsidRPr="00C2672F">
        <w:rPr>
          <w:b/>
        </w:rPr>
        <w:t>- radny D. Zawadzki</w:t>
      </w:r>
      <w:r>
        <w:t xml:space="preserve">- </w:t>
      </w:r>
      <w:r w:rsidR="00C2672F">
        <w:t>interpelacja</w:t>
      </w:r>
      <w:r>
        <w:t xml:space="preserve"> w sprawie drogi gminnej nr 48 położonej w Przydrożu Wielkim. Droga jest w bardzo złym stanie uniemożliwiającym bezpieczny przejazd. </w:t>
      </w:r>
      <w:r w:rsidR="00C2672F">
        <w:t xml:space="preserve"> Wnioskuję o pilną naprawę nawierzchni drogi. </w:t>
      </w:r>
    </w:p>
    <w:p w:rsidR="000F462E" w:rsidRPr="00596960" w:rsidRDefault="00596960" w:rsidP="00C22101">
      <w:pPr>
        <w:rPr>
          <w:b/>
        </w:rPr>
      </w:pPr>
      <w:r w:rsidRPr="00596960">
        <w:rPr>
          <w:b/>
        </w:rPr>
        <w:t xml:space="preserve"> Inte</w:t>
      </w:r>
      <w:r w:rsidR="004605EA">
        <w:rPr>
          <w:b/>
        </w:rPr>
        <w:t>rpelacje stanowią załącznik nr 6 i 9</w:t>
      </w:r>
      <w:r w:rsidR="00C2672F">
        <w:rPr>
          <w:b/>
        </w:rPr>
        <w:t>a</w:t>
      </w:r>
      <w:r w:rsidRPr="00596960">
        <w:rPr>
          <w:b/>
        </w:rPr>
        <w:t xml:space="preserve"> do protokołu. </w:t>
      </w:r>
    </w:p>
    <w:p w:rsidR="00841BB9" w:rsidRDefault="000D216E" w:rsidP="004605EA">
      <w:r>
        <w:t xml:space="preserve"> Więcej interpelacji nie zgłoszono.</w:t>
      </w:r>
      <w:r w:rsidR="004605EA">
        <w:t xml:space="preserve"> </w:t>
      </w:r>
    </w:p>
    <w:p w:rsidR="001111C2" w:rsidRDefault="001111C2" w:rsidP="004605EA"/>
    <w:p w:rsidR="001111C2" w:rsidRDefault="00CF68AB" w:rsidP="00A5667F">
      <w:pPr>
        <w:jc w:val="both"/>
      </w:pPr>
      <w:r w:rsidRPr="001111C2">
        <w:rPr>
          <w:b/>
        </w:rPr>
        <w:t xml:space="preserve">Ad. 5 </w:t>
      </w:r>
      <w:r w:rsidR="001111C2" w:rsidRPr="001111C2">
        <w:rPr>
          <w:b/>
        </w:rPr>
        <w:t>a)</w:t>
      </w:r>
      <w:r w:rsidR="001111C2">
        <w:t xml:space="preserve">  Przewodniczący RM udzielił głosu Skarbnik Gminy – Pani Joannie </w:t>
      </w:r>
      <w:proofErr w:type="spellStart"/>
      <w:r w:rsidR="001111C2">
        <w:t>Szkudlarskiej</w:t>
      </w:r>
      <w:proofErr w:type="spellEnd"/>
      <w:r w:rsidR="001111C2">
        <w:t xml:space="preserve">, która przedstawiła radnym najważniejsze  zapisy dotyczące wielkości przyjętych w budżecie Gminy Korfantów na 2026 rok oraz w wieloletniej prognozie finansowej. </w:t>
      </w:r>
    </w:p>
    <w:p w:rsidR="00A5667F" w:rsidRPr="00A5667F" w:rsidRDefault="00CF68AB" w:rsidP="00A5667F">
      <w:pPr>
        <w:jc w:val="both"/>
        <w:rPr>
          <w:szCs w:val="22"/>
        </w:rPr>
      </w:pPr>
      <w:r>
        <w:t xml:space="preserve"> </w:t>
      </w:r>
      <w:r w:rsidR="001111C2" w:rsidRPr="001111C2">
        <w:rPr>
          <w:b/>
        </w:rPr>
        <w:t>Ad. 5b</w:t>
      </w:r>
      <w:r w:rsidR="001111C2">
        <w:rPr>
          <w:b/>
        </w:rPr>
        <w:t xml:space="preserve"> i c</w:t>
      </w:r>
      <w:r w:rsidR="001111C2" w:rsidRPr="001111C2">
        <w:rPr>
          <w:b/>
        </w:rPr>
        <w:t>)</w:t>
      </w:r>
      <w:r w:rsidR="001111C2">
        <w:t xml:space="preserve"> </w:t>
      </w:r>
      <w:r>
        <w:t xml:space="preserve">Przewodniczący RM w Korfantowie poinformował, </w:t>
      </w:r>
      <w:r w:rsidR="00A5667F">
        <w:t xml:space="preserve"> że  </w:t>
      </w:r>
      <w:r w:rsidR="00A5667F" w:rsidRPr="00A5667F">
        <w:rPr>
          <w:szCs w:val="22"/>
        </w:rPr>
        <w:t>3  uchwały R</w:t>
      </w:r>
      <w:r w:rsidR="00A5667F">
        <w:rPr>
          <w:szCs w:val="22"/>
        </w:rPr>
        <w:t xml:space="preserve">egionalnej Izby Obrachunkowej   </w:t>
      </w:r>
      <w:r w:rsidR="00A5667F" w:rsidRPr="00A5667F">
        <w:rPr>
          <w:szCs w:val="22"/>
        </w:rPr>
        <w:t>w Opolu :</w:t>
      </w: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  <w:r w:rsidRPr="00A5667F">
        <w:rPr>
          <w:szCs w:val="22"/>
        </w:rPr>
        <w:t xml:space="preserve">-  nr </w:t>
      </w:r>
      <w:proofErr w:type="spellStart"/>
      <w:r w:rsidRPr="00A5667F">
        <w:rPr>
          <w:szCs w:val="22"/>
        </w:rPr>
        <w:t>Pw</w:t>
      </w:r>
      <w:proofErr w:type="spellEnd"/>
      <w:r w:rsidRPr="00A5667F">
        <w:rPr>
          <w:szCs w:val="22"/>
        </w:rPr>
        <w:t xml:space="preserve">/2/2025 w sprawie opinii o przedłożonym projekcie uchwały o wieloletniej prognozie finansowej Gminy Korfantów  z dnia 17 listopada 2025 r., </w:t>
      </w: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  <w:r w:rsidRPr="00A5667F">
        <w:rPr>
          <w:szCs w:val="22"/>
        </w:rPr>
        <w:t xml:space="preserve"> nr  </w:t>
      </w:r>
      <w:proofErr w:type="spellStart"/>
      <w:r w:rsidRPr="00A5667F">
        <w:rPr>
          <w:szCs w:val="22"/>
        </w:rPr>
        <w:t>Nr</w:t>
      </w:r>
      <w:proofErr w:type="spellEnd"/>
      <w:r w:rsidRPr="00A5667F">
        <w:rPr>
          <w:szCs w:val="22"/>
        </w:rPr>
        <w:t xml:space="preserve"> Pb/2//2025  w sprawie opinii o przedłożonym projekcie uchwały budżetowej Gminy Korfantów na 2026  r.  z  dnia 17 listopada 2025 r. i</w:t>
      </w: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  <w:r w:rsidRPr="00A5667F">
        <w:rPr>
          <w:szCs w:val="22"/>
        </w:rPr>
        <w:t xml:space="preserve"> uchwała nr </w:t>
      </w:r>
      <w:proofErr w:type="spellStart"/>
      <w:r w:rsidRPr="00A5667F">
        <w:rPr>
          <w:szCs w:val="22"/>
        </w:rPr>
        <w:t>Dp</w:t>
      </w:r>
      <w:proofErr w:type="spellEnd"/>
      <w:r w:rsidRPr="00A5667F">
        <w:rPr>
          <w:szCs w:val="22"/>
        </w:rPr>
        <w:t xml:space="preserve">/2/2025 w sprawie opinii o możliwości sfinansowania deficytu określonego w projekcie uchwały budżetowej Gminy Korfantów na 2026 rok z dnia 17 listopada 2025 r.  </w:t>
      </w: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  <w:r w:rsidRPr="00A5667F">
        <w:rPr>
          <w:szCs w:val="22"/>
        </w:rPr>
        <w:t xml:space="preserve"> </w:t>
      </w:r>
      <w:r>
        <w:rPr>
          <w:b/>
          <w:szCs w:val="22"/>
          <w:u w:val="single"/>
        </w:rPr>
        <w:t xml:space="preserve">są opiniami pozytywnymi ich </w:t>
      </w:r>
      <w:r w:rsidRPr="00A5667F">
        <w:rPr>
          <w:szCs w:val="22"/>
        </w:rPr>
        <w:t xml:space="preserve">pełna treść uchwał udostępniona została w systemie elektronicznym obsługującym Radę (w e-sesji) i w biuletynie informacji publicznej </w:t>
      </w:r>
      <w:hyperlink r:id="rId8" w:history="1">
        <w:r w:rsidRPr="00A5667F">
          <w:rPr>
            <w:color w:val="0563C1" w:themeColor="hyperlink"/>
            <w:szCs w:val="22"/>
            <w:u w:val="single"/>
          </w:rPr>
          <w:t>www.bip.korfantow.pl</w:t>
        </w:r>
      </w:hyperlink>
      <w:r w:rsidRPr="00A5667F">
        <w:rPr>
          <w:szCs w:val="22"/>
        </w:rPr>
        <w:t xml:space="preserve"> </w:t>
      </w:r>
    </w:p>
    <w:p w:rsidR="00A5667F" w:rsidRPr="00A5667F" w:rsidRDefault="00A5667F" w:rsidP="00A5667F">
      <w:pPr>
        <w:spacing w:after="0" w:line="240" w:lineRule="auto"/>
        <w:jc w:val="both"/>
        <w:rPr>
          <w:szCs w:val="22"/>
        </w:rPr>
      </w:pPr>
    </w:p>
    <w:p w:rsidR="00A5667F" w:rsidRDefault="00A5667F" w:rsidP="00A5667F">
      <w:pPr>
        <w:spacing w:after="0" w:line="240" w:lineRule="auto"/>
        <w:jc w:val="both"/>
        <w:rPr>
          <w:szCs w:val="22"/>
        </w:rPr>
      </w:pPr>
      <w:r>
        <w:rPr>
          <w:szCs w:val="22"/>
        </w:rPr>
        <w:lastRenderedPageBreak/>
        <w:t>Ponadto</w:t>
      </w:r>
      <w:r w:rsidRPr="00A5667F">
        <w:rPr>
          <w:szCs w:val="22"/>
        </w:rPr>
        <w:t xml:space="preserve"> opinia Komisji Gospodarczej, Finansowej i Ochrony Środowiska  dotyczącą  projektu uchwały w sprawie uchwalenia wieloletniej  prognozy finansowej oraz projektu  budżetu Gminy Korfantów na 2026 rok  jest opinią pozytywną i opublikowana również w Biuletynie Informacji publicznej gminy.</w:t>
      </w:r>
    </w:p>
    <w:p w:rsidR="00516F44" w:rsidRDefault="00516F44" w:rsidP="00A5667F">
      <w:pPr>
        <w:spacing w:after="0" w:line="240" w:lineRule="auto"/>
        <w:jc w:val="both"/>
        <w:rPr>
          <w:szCs w:val="22"/>
        </w:rPr>
      </w:pPr>
    </w:p>
    <w:p w:rsidR="00A5667F" w:rsidRPr="00516F44" w:rsidRDefault="00516F44" w:rsidP="00A5667F">
      <w:pPr>
        <w:spacing w:after="0" w:line="240" w:lineRule="auto"/>
        <w:jc w:val="both"/>
        <w:rPr>
          <w:b/>
          <w:szCs w:val="22"/>
        </w:rPr>
      </w:pPr>
      <w:r w:rsidRPr="00516F44">
        <w:rPr>
          <w:b/>
          <w:szCs w:val="22"/>
        </w:rPr>
        <w:t xml:space="preserve"> Uchwały RIO i Opinia Komisji Gospodarczej i Ochrony Środowiska  stanowią załączniki od </w:t>
      </w:r>
      <w:r w:rsidR="00A61E25">
        <w:rPr>
          <w:b/>
          <w:szCs w:val="22"/>
        </w:rPr>
        <w:br/>
      </w:r>
      <w:r w:rsidRPr="00516F44">
        <w:rPr>
          <w:b/>
          <w:szCs w:val="22"/>
        </w:rPr>
        <w:t>nr  10 do</w:t>
      </w:r>
      <w:r w:rsidR="00A61E25">
        <w:rPr>
          <w:b/>
          <w:szCs w:val="22"/>
        </w:rPr>
        <w:t xml:space="preserve"> nr </w:t>
      </w:r>
      <w:r w:rsidRPr="00516F44">
        <w:rPr>
          <w:b/>
          <w:szCs w:val="22"/>
        </w:rPr>
        <w:t xml:space="preserve"> 13 do niniejszego protokołu. </w:t>
      </w:r>
    </w:p>
    <w:p w:rsidR="00516F44" w:rsidRPr="00516F44" w:rsidRDefault="00516F44" w:rsidP="00A5667F">
      <w:pPr>
        <w:spacing w:after="0" w:line="240" w:lineRule="auto"/>
        <w:jc w:val="both"/>
        <w:rPr>
          <w:b/>
          <w:szCs w:val="22"/>
        </w:rPr>
      </w:pPr>
    </w:p>
    <w:p w:rsidR="00D268D3" w:rsidRDefault="00A5667F" w:rsidP="004605EA">
      <w:pPr>
        <w:rPr>
          <w:szCs w:val="22"/>
        </w:rPr>
      </w:pPr>
      <w:r>
        <w:rPr>
          <w:szCs w:val="22"/>
        </w:rPr>
        <w:t xml:space="preserve"> W dyskusji nad projektem budżetu Gminy Korfantów na 2026 rok głos zabrali:</w:t>
      </w:r>
    </w:p>
    <w:p w:rsidR="00A5667F" w:rsidRDefault="00A5667F" w:rsidP="004605EA">
      <w:pPr>
        <w:rPr>
          <w:szCs w:val="22"/>
        </w:rPr>
      </w:pPr>
      <w:r w:rsidRPr="00A61E25">
        <w:rPr>
          <w:b/>
          <w:szCs w:val="22"/>
        </w:rPr>
        <w:t>- Wiceprzewodniczący Rady Miejskiej w Korfantowie</w:t>
      </w:r>
      <w:r>
        <w:rPr>
          <w:szCs w:val="22"/>
        </w:rPr>
        <w:t>, który podkreślił, że jest to kolejny budż</w:t>
      </w:r>
      <w:r w:rsidR="00700D42">
        <w:rPr>
          <w:szCs w:val="22"/>
        </w:rPr>
        <w:t>et zrównoważonego rozwoju gminy. D</w:t>
      </w:r>
      <w:r>
        <w:rPr>
          <w:szCs w:val="22"/>
        </w:rPr>
        <w:t xml:space="preserve">ochody bieżące rosną i  to jest dobra prognoza, zwłaszcza, że pierwszy raz w historii po wprowadzeniu dochodów i wydatków </w:t>
      </w:r>
      <w:r w:rsidR="00700D42">
        <w:rPr>
          <w:szCs w:val="22"/>
        </w:rPr>
        <w:t xml:space="preserve"> do programu finansowego projekt budżetu nie wymagał cięć</w:t>
      </w:r>
      <w:r w:rsidR="005209C6">
        <w:rPr>
          <w:szCs w:val="22"/>
        </w:rPr>
        <w:t xml:space="preserve">, </w:t>
      </w:r>
      <w:r w:rsidR="00700D42">
        <w:rPr>
          <w:szCs w:val="22"/>
        </w:rPr>
        <w:t xml:space="preserve"> co świadczy </w:t>
      </w:r>
      <w:r w:rsidR="005209C6">
        <w:rPr>
          <w:szCs w:val="22"/>
        </w:rPr>
        <w:t xml:space="preserve"> też o dobrym gospodarowaniu środkami przez burmistrza </w:t>
      </w:r>
      <w:r w:rsidR="00700D42">
        <w:rPr>
          <w:szCs w:val="22"/>
        </w:rPr>
        <w:br/>
      </w:r>
      <w:r w:rsidR="005209C6">
        <w:rPr>
          <w:szCs w:val="22"/>
        </w:rPr>
        <w:t xml:space="preserve">i </w:t>
      </w:r>
      <w:r w:rsidR="00700D42">
        <w:rPr>
          <w:szCs w:val="22"/>
        </w:rPr>
        <w:t xml:space="preserve">radnych. Radny </w:t>
      </w:r>
      <w:r w:rsidR="005209C6">
        <w:rPr>
          <w:szCs w:val="22"/>
        </w:rPr>
        <w:t>pochwalił</w:t>
      </w:r>
      <w:r w:rsidR="00700D42">
        <w:rPr>
          <w:szCs w:val="22"/>
        </w:rPr>
        <w:t xml:space="preserve"> m.in. </w:t>
      </w:r>
      <w:r w:rsidR="005209C6">
        <w:rPr>
          <w:szCs w:val="22"/>
        </w:rPr>
        <w:t xml:space="preserve"> prace nad zmianami planu zagospodarowania przestrzennego,</w:t>
      </w:r>
      <w:r w:rsidR="00B851D4">
        <w:rPr>
          <w:szCs w:val="22"/>
        </w:rPr>
        <w:t xml:space="preserve"> pozostawienie funduszu sołeckiego i zwrot od państwa części środków wydatkowanych na te cele. Radny cieszy się z zaplanowanej na 2026 rok budowy świetlicy w Wielkich Łąkach, </w:t>
      </w:r>
      <w:r w:rsidR="00700D42">
        <w:rPr>
          <w:szCs w:val="22"/>
        </w:rPr>
        <w:t xml:space="preserve"> dalszej </w:t>
      </w:r>
      <w:r w:rsidR="00B851D4">
        <w:rPr>
          <w:szCs w:val="22"/>
        </w:rPr>
        <w:t xml:space="preserve">pomocy organizacjom pozarządowym i życzy burmistrzowi dobrej realizacji budżetu 2026 roku. </w:t>
      </w:r>
    </w:p>
    <w:p w:rsidR="00A61E25" w:rsidRDefault="00A61E25" w:rsidP="004605EA">
      <w:pPr>
        <w:rPr>
          <w:szCs w:val="22"/>
        </w:rPr>
      </w:pPr>
      <w:r>
        <w:rPr>
          <w:szCs w:val="22"/>
        </w:rPr>
        <w:t>-</w:t>
      </w:r>
      <w:r w:rsidR="0017323A" w:rsidRPr="0017323A">
        <w:rPr>
          <w:b/>
          <w:szCs w:val="22"/>
        </w:rPr>
        <w:t>Przewodniczący  Komisji Oświaty, Wychowania i Spraw Społecznych</w:t>
      </w:r>
      <w:r w:rsidR="0017323A">
        <w:rPr>
          <w:szCs w:val="22"/>
        </w:rPr>
        <w:t xml:space="preserve"> – M. Żabiński podziękował za zwiększenie o 20%  środków na</w:t>
      </w:r>
      <w:r w:rsidR="00700D42">
        <w:rPr>
          <w:szCs w:val="22"/>
        </w:rPr>
        <w:t xml:space="preserve"> funkcjonowanie  LZS-ów</w:t>
      </w:r>
      <w:r w:rsidR="00D50409">
        <w:rPr>
          <w:szCs w:val="22"/>
        </w:rPr>
        <w:t xml:space="preserve">. Zwrócił uwagę  na </w:t>
      </w:r>
      <w:r w:rsidR="0017323A">
        <w:rPr>
          <w:szCs w:val="22"/>
        </w:rPr>
        <w:t xml:space="preserve">zwiększenie dochodów o 5 mln. zł w stosunku  do budżetu tegorocznego, realizacji budżetu bez kredytu- kolejny rok z rzędu co również zasługuje na wyróżnienie. </w:t>
      </w:r>
    </w:p>
    <w:p w:rsidR="001111C2" w:rsidRDefault="0017323A" w:rsidP="004605EA">
      <w:pPr>
        <w:rPr>
          <w:szCs w:val="22"/>
        </w:rPr>
      </w:pPr>
      <w:r>
        <w:rPr>
          <w:szCs w:val="22"/>
        </w:rPr>
        <w:t xml:space="preserve">- </w:t>
      </w:r>
      <w:r w:rsidRPr="003C5BD4">
        <w:rPr>
          <w:b/>
          <w:szCs w:val="22"/>
        </w:rPr>
        <w:t>Burmistrz Korfantowa Janusz Wójcik</w:t>
      </w:r>
      <w:r>
        <w:rPr>
          <w:szCs w:val="22"/>
        </w:rPr>
        <w:t>- nawiązał do ostatnich słów  radnego M. Żabińsk</w:t>
      </w:r>
      <w:r w:rsidR="00D50409">
        <w:rPr>
          <w:szCs w:val="22"/>
        </w:rPr>
        <w:t>iego, że nie wyklucza wzięcia</w:t>
      </w:r>
      <w:r>
        <w:rPr>
          <w:szCs w:val="22"/>
        </w:rPr>
        <w:t xml:space="preserve"> kredytu </w:t>
      </w:r>
      <w:r w:rsidR="00D50409">
        <w:rPr>
          <w:szCs w:val="22"/>
        </w:rPr>
        <w:t xml:space="preserve"> - </w:t>
      </w:r>
      <w:r>
        <w:rPr>
          <w:szCs w:val="22"/>
        </w:rPr>
        <w:t xml:space="preserve">jeśli w przyszłym roku pojawią się atrakcyjne dla gminy dofinansowania. Zadania ujęte w budżecie na 2026 rok  określone zostały na minimum z dużymi oczekiwaniami na pozyskanie środków w 2026 rok na zadania o których dziś nie wiemy. Burmistrz odniósł się do zasad finansowania systemu oświaty </w:t>
      </w:r>
      <w:r w:rsidR="00D50409">
        <w:rPr>
          <w:szCs w:val="22"/>
        </w:rPr>
        <w:t xml:space="preserve">i jej dużego niedofinansowania oraz </w:t>
      </w:r>
      <w:r>
        <w:rPr>
          <w:szCs w:val="22"/>
        </w:rPr>
        <w:t xml:space="preserve"> oczekiwań samorządów na zmianę </w:t>
      </w:r>
      <w:r w:rsidR="003C5BD4">
        <w:rPr>
          <w:szCs w:val="22"/>
        </w:rPr>
        <w:t>zasad</w:t>
      </w:r>
      <w:r>
        <w:rPr>
          <w:szCs w:val="22"/>
        </w:rPr>
        <w:t xml:space="preserve"> naliczania subwencji oświatowej. Poruszył temat </w:t>
      </w:r>
      <w:r w:rsidR="003C5BD4">
        <w:rPr>
          <w:szCs w:val="22"/>
        </w:rPr>
        <w:t>uwzględnionych</w:t>
      </w:r>
      <w:r w:rsidR="003C5BD4">
        <w:rPr>
          <w:szCs w:val="22"/>
        </w:rPr>
        <w:br/>
      </w:r>
      <w:r>
        <w:rPr>
          <w:szCs w:val="22"/>
        </w:rPr>
        <w:t xml:space="preserve"> w budżecie zadań inwestycyjnych w tym: </w:t>
      </w:r>
      <w:r w:rsidR="003C5BD4">
        <w:rPr>
          <w:szCs w:val="22"/>
        </w:rPr>
        <w:t xml:space="preserve">uszkodzonych mostów po powodzi, scalenia gruntów </w:t>
      </w:r>
      <w:r w:rsidR="003C5BD4">
        <w:rPr>
          <w:szCs w:val="22"/>
        </w:rPr>
        <w:br/>
        <w:t>w Rzymkowicach,  racjonalnego  etapowania inwestycji gminnych. Burmistrz podziękował radnym, sołtysom kierownikom, dyrektorom i  wszystkim osobom odpowiedzialnych za realizację budżetu za pomoc w realizacji zadań ujętych</w:t>
      </w:r>
      <w:r w:rsidR="001111C2">
        <w:rPr>
          <w:szCs w:val="22"/>
        </w:rPr>
        <w:t xml:space="preserve"> w budżecie. </w:t>
      </w:r>
    </w:p>
    <w:p w:rsidR="00177FB8" w:rsidRDefault="00CB74DF" w:rsidP="004605EA">
      <w:pPr>
        <w:rPr>
          <w:b/>
        </w:rPr>
      </w:pPr>
      <w:r>
        <w:rPr>
          <w:szCs w:val="22"/>
        </w:rPr>
        <w:t xml:space="preserve"> </w:t>
      </w:r>
      <w:r w:rsidRPr="00CB74DF">
        <w:rPr>
          <w:b/>
          <w:szCs w:val="22"/>
        </w:rPr>
        <w:t xml:space="preserve"> 5d)</w:t>
      </w:r>
      <w:r>
        <w:rPr>
          <w:szCs w:val="22"/>
        </w:rPr>
        <w:t xml:space="preserve"> </w:t>
      </w:r>
      <w:r w:rsidR="001111C2">
        <w:rPr>
          <w:szCs w:val="22"/>
        </w:rPr>
        <w:t xml:space="preserve"> Wobec braku pytań Przewodniczący RM poddał pod głosowanie projekt  uchwały </w:t>
      </w:r>
      <w:r w:rsidR="001111C2">
        <w:t xml:space="preserve"> w sprawie uchwalenia wieloletniej prognozy finansowej. </w:t>
      </w:r>
      <w:r w:rsidR="001111C2">
        <w:br/>
      </w:r>
      <w:r w:rsidR="001111C2">
        <w:br/>
      </w:r>
      <w:r w:rsidR="001111C2">
        <w:rPr>
          <w:rStyle w:val="Pogrubienie"/>
          <w:u w:val="single"/>
        </w:rPr>
        <w:t>Wyniki głosowania</w:t>
      </w:r>
      <w:r w:rsidR="001111C2">
        <w:br/>
        <w:t>ZA: 14, PRZECIW: 0, WSTRZYMUJĘ SIĘ: 0, BRAK GŁOSU: 0, NIEOBECNI: 1</w:t>
      </w:r>
      <w:r w:rsidR="001111C2">
        <w:br/>
      </w:r>
      <w:r w:rsidR="001111C2">
        <w:br/>
      </w:r>
      <w:r w:rsidR="001111C2">
        <w:rPr>
          <w:u w:val="single"/>
        </w:rPr>
        <w:t>Wyniki imienne:</w:t>
      </w:r>
      <w:r w:rsidR="001111C2">
        <w:br/>
        <w:t>ZA (14)</w:t>
      </w:r>
      <w:r w:rsidR="001111C2">
        <w:br/>
        <w:t xml:space="preserve">Dawid Bochyński, Ryszard Duś, Dariusz Dziedzic, Piotr Gacek, Anna Janik, Barbara Kamińska, Danuta Kmiecik, Renata </w:t>
      </w:r>
      <w:proofErr w:type="spellStart"/>
      <w:r w:rsidR="001111C2">
        <w:t>Łankowska</w:t>
      </w:r>
      <w:proofErr w:type="spellEnd"/>
      <w:r w:rsidR="001111C2">
        <w:t xml:space="preserve">, Stanisław </w:t>
      </w:r>
      <w:proofErr w:type="spellStart"/>
      <w:r w:rsidR="001111C2">
        <w:t>Nasienniak</w:t>
      </w:r>
      <w:proofErr w:type="spellEnd"/>
      <w:r w:rsidR="001111C2">
        <w:t>, Anna Olsza, Dominika Przyklenk, Joanna Richter, Damian Zawadzki, Mariusz Żabiński</w:t>
      </w:r>
      <w:r w:rsidR="001111C2">
        <w:br/>
        <w:t>NIEOBECNI (1)</w:t>
      </w:r>
      <w:r w:rsidR="001111C2">
        <w:br/>
        <w:t xml:space="preserve">Natalia </w:t>
      </w:r>
      <w:proofErr w:type="spellStart"/>
      <w:r w:rsidR="001111C2">
        <w:t>Brodkorb</w:t>
      </w:r>
      <w:proofErr w:type="spellEnd"/>
      <w:r w:rsidR="001111C2">
        <w:br/>
      </w:r>
      <w:r w:rsidR="001111C2">
        <w:br/>
      </w:r>
      <w:r w:rsidR="001111C2" w:rsidRPr="001111C2">
        <w:rPr>
          <w:b/>
        </w:rPr>
        <w:t xml:space="preserve">Uchwała Nr XXIII/130/2025 w sprawie uchwalenia wieloletniej prognozy finansowej stanowi załącznik nr 14 do niniejszego protokołu. </w:t>
      </w:r>
      <w:r w:rsidR="001111C2" w:rsidRPr="001111C2">
        <w:rPr>
          <w:b/>
        </w:rPr>
        <w:br/>
      </w:r>
    </w:p>
    <w:p w:rsidR="00177FB8" w:rsidRDefault="001111C2" w:rsidP="004605EA">
      <w:r>
        <w:br/>
      </w:r>
      <w:r w:rsidR="00177FB8" w:rsidRPr="00177FB8">
        <w:rPr>
          <w:b/>
        </w:rPr>
        <w:t>5</w:t>
      </w:r>
      <w:r w:rsidRPr="00177FB8">
        <w:rPr>
          <w:b/>
        </w:rPr>
        <w:t>e)</w:t>
      </w:r>
      <w:r>
        <w:t xml:space="preserve">  Wobec braku pytań   R. Duś poddał pod głosowanie </w:t>
      </w:r>
      <w:r w:rsidR="00177FB8">
        <w:t xml:space="preserve"> Rady podjęcie </w:t>
      </w:r>
      <w:r>
        <w:t xml:space="preserve"> uchwały w sprawie </w:t>
      </w:r>
      <w:r>
        <w:lastRenderedPageBreak/>
        <w:t>uchwalenia budżetu Gminy Korfantów na 2026 rok.</w:t>
      </w:r>
      <w:r>
        <w:br/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Ryszard Duś, Dariusz Dziedzic, Piotr Gacek, Anna Janik, Barbara Kamińska,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  <w:t>NIEOBECNI (1)</w:t>
      </w:r>
      <w:r>
        <w:br/>
        <w:t xml:space="preserve">Natalia </w:t>
      </w:r>
      <w:proofErr w:type="spellStart"/>
      <w:r>
        <w:t>Brodkorb</w:t>
      </w:r>
      <w:proofErr w:type="spellEnd"/>
    </w:p>
    <w:p w:rsidR="007912CC" w:rsidRPr="007912CC" w:rsidRDefault="001111C2" w:rsidP="004605EA">
      <w:r>
        <w:br/>
      </w:r>
      <w:r w:rsidR="00177FB8" w:rsidRPr="00CB74DF">
        <w:rPr>
          <w:b/>
        </w:rPr>
        <w:t xml:space="preserve"> Uchwała nr </w:t>
      </w:r>
      <w:r w:rsidR="00A57198" w:rsidRPr="00CB74DF">
        <w:rPr>
          <w:b/>
        </w:rPr>
        <w:t xml:space="preserve"> XXIII/131/2025 w sprawie uchwalenia budżetu Gminy Korfantów na 2026 rok stanowi załącznik nr 15  do niniejszego protokołu </w:t>
      </w:r>
      <w:r w:rsidR="00A57198" w:rsidRPr="00CB74DF">
        <w:rPr>
          <w:b/>
        </w:rPr>
        <w:br/>
      </w:r>
      <w:r w:rsidRPr="00CB74DF">
        <w:rPr>
          <w:b/>
        </w:rPr>
        <w:br/>
      </w:r>
      <w:r w:rsidR="00CB74DF">
        <w:br/>
      </w:r>
      <w:r w:rsidR="00CB74DF" w:rsidRPr="00CB74DF">
        <w:rPr>
          <w:b/>
        </w:rPr>
        <w:t xml:space="preserve"> Ad. 6 a</w:t>
      </w:r>
      <w:r w:rsidR="00CB74DF">
        <w:t xml:space="preserve">)    Przewodniczący  RM  udzielił głosu </w:t>
      </w:r>
      <w:r w:rsidR="00CB74DF" w:rsidRPr="007912CC">
        <w:rPr>
          <w:b/>
        </w:rPr>
        <w:t xml:space="preserve">Dyrektor  Miejsko-Gminnego Ośrodka Kultury, Sportu i Rekreacji, która  przedstawiła  informację </w:t>
      </w:r>
      <w:r w:rsidRPr="007912CC">
        <w:rPr>
          <w:b/>
        </w:rPr>
        <w:t xml:space="preserve"> dotyczącą </w:t>
      </w:r>
      <w:r w:rsidRPr="007912CC">
        <w:t>funkcjonowania Miejsko-Gminnego Ośrodka Kultury, Sportu i Rekr</w:t>
      </w:r>
      <w:r w:rsidR="00CB74DF" w:rsidRPr="007912CC">
        <w:t>eacji w Korfantowie za 2025 rok</w:t>
      </w:r>
      <w:r w:rsidR="007912CC">
        <w:t xml:space="preserve">. </w:t>
      </w:r>
    </w:p>
    <w:p w:rsidR="001C213D" w:rsidRDefault="007912CC" w:rsidP="004605EA">
      <w:r>
        <w:rPr>
          <w:b/>
        </w:rPr>
        <w:t xml:space="preserve"> Prezentacja  z wystąpienia stanowi załącznik nr 16 do niniejszego protokołu. </w:t>
      </w:r>
      <w:r w:rsidR="001111C2" w:rsidRPr="007912CC">
        <w:rPr>
          <w:b/>
        </w:rPr>
        <w:br/>
      </w:r>
      <w:r>
        <w:br/>
        <w:t xml:space="preserve"> Podziękowanie za wykonaną pracę przez Dyrektor i pracowników </w:t>
      </w:r>
      <w:proofErr w:type="spellStart"/>
      <w:r>
        <w:t>MOKSiR</w:t>
      </w:r>
      <w:proofErr w:type="spellEnd"/>
      <w:r>
        <w:t xml:space="preserve"> w Korfantowie złożył </w:t>
      </w:r>
      <w:r>
        <w:br/>
        <w:t xml:space="preserve">w imieniu Rady Miejskiej w Korfantowie  Przewodniczący Rady Ryszard Duś. </w:t>
      </w:r>
      <w:r>
        <w:br/>
      </w:r>
      <w:r>
        <w:br/>
      </w:r>
      <w:r>
        <w:br/>
      </w:r>
      <w:r w:rsidRPr="008D017C">
        <w:rPr>
          <w:b/>
        </w:rPr>
        <w:t>Ad. 6</w:t>
      </w:r>
      <w:r w:rsidR="001C213D" w:rsidRPr="008D017C">
        <w:rPr>
          <w:b/>
        </w:rPr>
        <w:t>b i c</w:t>
      </w:r>
      <w:r w:rsidRPr="008D017C">
        <w:rPr>
          <w:b/>
        </w:rPr>
        <w:t>)</w:t>
      </w:r>
      <w:r>
        <w:t xml:space="preserve"> W dyskusji </w:t>
      </w:r>
      <w:r w:rsidR="001C213D">
        <w:t xml:space="preserve"> nad przedstawionymi informacjami głos zabrali:</w:t>
      </w:r>
    </w:p>
    <w:p w:rsidR="00D50409" w:rsidRPr="00D50409" w:rsidRDefault="001C213D" w:rsidP="00D50409">
      <w:pPr>
        <w:jc w:val="both"/>
      </w:pPr>
      <w:r w:rsidRPr="001C213D">
        <w:rPr>
          <w:b/>
        </w:rPr>
        <w:t>- radny M. Żabiński</w:t>
      </w:r>
      <w:r>
        <w:t xml:space="preserve"> </w:t>
      </w:r>
      <w:r w:rsidR="00D50409">
        <w:t>-</w:t>
      </w:r>
      <w:r w:rsidR="00D50409" w:rsidRPr="00D50409">
        <w:rPr>
          <w:sz w:val="24"/>
        </w:rPr>
        <w:t xml:space="preserve"> </w:t>
      </w:r>
      <w:r w:rsidR="00D50409" w:rsidRPr="00D50409">
        <w:t>Radny zwrócił uwagę na szeroką ofertę Domu Kultury w Korfantowie, skierowaną do mieszkańców w różnym wieku, mającą charakter bezpłatny i ogólnodostępny. Wskazał również na liczne wydarzenia sportowe organizowane na terenie gminy, w tym biegi crossowe z udziałem około 700 uczestników, stanowiące jedno z największych wydarzeń sportowych skierowanych do dzieci w województwie, Bieg Niepodległości we Włodarach oraz wyścig kolarski.</w:t>
      </w:r>
    </w:p>
    <w:p w:rsidR="00D50409" w:rsidRPr="00D50409" w:rsidRDefault="00D50409" w:rsidP="00D50409">
      <w:pPr>
        <w:jc w:val="both"/>
      </w:pPr>
      <w:r w:rsidRPr="00D50409">
        <w:t>Radny podkreślił znaczenie aktywności fizycznej dzieci i młodzieży dla budowania odporności organizmu, zaznaczając, że w wieku dziecięcym zalecane jest minimum 2 godziny intensywnego ruchu dziennie. Wskazał, że aktywność fizyczna wpływa na zdrowie również w wieku dorosłym i senioralnym. Zauważył, że zajęcia taneczne oraz zajęcia organizowane przez podmiot „FRAJDA” stanowią istotny element oferty ruchowej.</w:t>
      </w:r>
    </w:p>
    <w:p w:rsidR="00D50409" w:rsidRPr="00D50409" w:rsidRDefault="00D50409" w:rsidP="00D50409">
      <w:pPr>
        <w:jc w:val="both"/>
      </w:pPr>
      <w:r w:rsidRPr="00D50409">
        <w:t>Według przedstawionych danych około 30–40% dzieci z terenu gminy uczestniczy w zajęciach sportowych. Radny zaznaczył, że wysoki poziom aktywności dzieci i młodzieży jest efektem zaangażowania finansowego gminy, burmistrza, skarbnik, dyrektorów placówek, nauczycieli, trenerów i instruktorów, a także wsparcia ze strony rodziców.</w:t>
      </w:r>
    </w:p>
    <w:p w:rsidR="00D50409" w:rsidRPr="00D50409" w:rsidRDefault="00D50409" w:rsidP="00D50409">
      <w:pPr>
        <w:jc w:val="both"/>
      </w:pPr>
      <w:r w:rsidRPr="00D50409">
        <w:t>Radny wskazał również na rosnącą świadomość dorosłych mieszkańców gminy w zakresie aktywności fizycznej, podając jako przykład udział 34 mieszkańców gminy Korfantów, w tym pracownika urzędu gminy, w Biegu Mikołajkowym w Nysie.</w:t>
      </w:r>
    </w:p>
    <w:p w:rsidR="001C213D" w:rsidRDefault="001C213D" w:rsidP="00DA42D7">
      <w:pPr>
        <w:jc w:val="both"/>
      </w:pPr>
    </w:p>
    <w:p w:rsidR="00D50409" w:rsidRPr="00D50409" w:rsidRDefault="00DA42D7" w:rsidP="00D50409">
      <w:pPr>
        <w:pStyle w:val="NormalnyWeb"/>
        <w:rPr>
          <w:rFonts w:eastAsia="Times New Roman"/>
        </w:rPr>
      </w:pPr>
      <w:r>
        <w:lastRenderedPageBreak/>
        <w:t xml:space="preserve">- </w:t>
      </w:r>
      <w:r w:rsidRPr="00DA42D7">
        <w:rPr>
          <w:b/>
        </w:rPr>
        <w:t>radny D. Zawadzki</w:t>
      </w:r>
      <w:r>
        <w:t xml:space="preserve">, </w:t>
      </w:r>
      <w:r w:rsidR="00D50409" w:rsidRPr="00D50409">
        <w:rPr>
          <w:rFonts w:eastAsia="Times New Roman"/>
        </w:rPr>
        <w:t>Radny stwierdził, że porównanie środków wydatkowanych do osiąganych efektów wypada zdecydowanie na korzyść Domu Kultury. Podkreślił również znaczenie wspierania sołectw oraz wydarzeń organizowanych w poszczególnych miejscowościach, za co wyraził podziękowania.</w:t>
      </w:r>
    </w:p>
    <w:p w:rsidR="00D50409" w:rsidRPr="00D50409" w:rsidRDefault="00D50409" w:rsidP="00D50409">
      <w:pPr>
        <w:spacing w:before="100" w:beforeAutospacing="1" w:after="100" w:afterAutospacing="1" w:line="240" w:lineRule="auto"/>
        <w:rPr>
          <w:sz w:val="24"/>
        </w:rPr>
      </w:pPr>
      <w:r w:rsidRPr="00D50409">
        <w:rPr>
          <w:b/>
          <w:sz w:val="24"/>
        </w:rPr>
        <w:t>- Burmistrz Korfantowa Janusz Wójcik</w:t>
      </w:r>
      <w:r w:rsidRPr="00D50409">
        <w:rPr>
          <w:sz w:val="24"/>
        </w:rPr>
        <w:t xml:space="preserve"> wskazał, że w gminie przeznaczane są znaczne środki finansowe na kulturę, traktowane jako inwestycja w przyszłość – rozwój pasji oraz potencjału dzieci i młodzieży. Zaznaczył, że gmina zyskuje szeroką promocję, m.in. dzięki działalności Barbary </w:t>
      </w:r>
      <w:proofErr w:type="spellStart"/>
      <w:r w:rsidRPr="00D50409">
        <w:rPr>
          <w:sz w:val="24"/>
        </w:rPr>
        <w:t>Bieganowskiej-Zając</w:t>
      </w:r>
      <w:proofErr w:type="spellEnd"/>
      <w:r w:rsidRPr="00D50409">
        <w:rPr>
          <w:sz w:val="24"/>
        </w:rPr>
        <w:t>, dziękując zawodniczce oraz jej trenerowi za promocję gminy na arenie krajowej i międzynarodowej.</w:t>
      </w:r>
    </w:p>
    <w:p w:rsidR="00DA42D7" w:rsidRPr="00D50409" w:rsidRDefault="00D50409" w:rsidP="00D50409">
      <w:pPr>
        <w:spacing w:before="100" w:beforeAutospacing="1" w:after="100" w:afterAutospacing="1" w:line="240" w:lineRule="auto"/>
        <w:rPr>
          <w:sz w:val="24"/>
        </w:rPr>
      </w:pPr>
      <w:r w:rsidRPr="00D50409">
        <w:rPr>
          <w:sz w:val="24"/>
        </w:rPr>
        <w:t>Burmistrz podziękował Domowi Kultury oraz Kołom Gospodyń Wiejskich za organizację wydarzeń, w tym ostatniego Jarmarku Bożonarodzeniowego, ze szczególnym wyróżnieniem KGW z Rączki za zaangażowanie, dystans i poczucie humoru. Wyraził także podziękowania dyrektorom szkół za wspieranie dzieci w ich rozwoju, w tym rozwoju ruchowym, odnosząc się do stworzonych przez gminę warunków infrastrukturalnych, stanowiących efekt poniesionych nakładów finansowych. Na zakończenie burmistrz podziękował wszystkim osobom zaangażowanym w przygotowanie Jarmarku Bożonarodzeniowego.</w:t>
      </w:r>
    </w:p>
    <w:p w:rsidR="00B9594E" w:rsidRDefault="00B9594E" w:rsidP="00DA42D7">
      <w:pPr>
        <w:jc w:val="both"/>
      </w:pPr>
      <w:r>
        <w:t>Burmistrz Korfantowa w punkcie tym odniósł się do innych ważnych spraw w gminie:</w:t>
      </w:r>
    </w:p>
    <w:p w:rsidR="00B9594E" w:rsidRDefault="00B9594E" w:rsidP="00DA42D7">
      <w:pPr>
        <w:jc w:val="both"/>
      </w:pPr>
      <w:r>
        <w:t xml:space="preserve">-  właściwego traktowania zwierząt apelując o  zapewnienie godnych warunków szczególnie psom, rezygnacji z łańcuchów,  posiadania </w:t>
      </w:r>
      <w:r w:rsidR="000E1421">
        <w:t xml:space="preserve">odpowiednio ocieplonych </w:t>
      </w:r>
      <w:r>
        <w:t>bud dla psów i kojców</w:t>
      </w:r>
      <w:r w:rsidR="000E1421">
        <w:t>;</w:t>
      </w:r>
    </w:p>
    <w:p w:rsidR="000E1421" w:rsidRDefault="000E1421" w:rsidP="00DA42D7">
      <w:pPr>
        <w:jc w:val="both"/>
      </w:pPr>
      <w:r>
        <w:t>- zaorywania dróg transportu rolnego i prób związanych z uregulowaniem tej kwestii przez gminę, apelując do rolników o odpowiedzialne podejście do tematu;</w:t>
      </w:r>
    </w:p>
    <w:p w:rsidR="000E1421" w:rsidRDefault="000E1421" w:rsidP="00DA42D7">
      <w:pPr>
        <w:jc w:val="both"/>
      </w:pPr>
      <w:r>
        <w:t>- stawek opłaty za gospodarowanie odpadami od 1 stycznia 2026 roku i składania deklaracji dotyczących posiadania kompostowników;</w:t>
      </w:r>
    </w:p>
    <w:p w:rsidR="000E1421" w:rsidRDefault="000E1421" w:rsidP="00DA42D7">
      <w:pPr>
        <w:jc w:val="both"/>
      </w:pPr>
      <w:r>
        <w:t xml:space="preserve">- zaprosił w imieniu Sołtysa </w:t>
      </w:r>
      <w:r w:rsidR="001B49D0">
        <w:t>P</w:t>
      </w:r>
      <w:r>
        <w:t xml:space="preserve">rzydroża Małego oraz proboszcza na koncert ,,W blasku świec” na Szwedzkiej Górce, który odbędzie się </w:t>
      </w:r>
      <w:r w:rsidR="001B49D0">
        <w:t xml:space="preserve">w najbliższa niedzielę. </w:t>
      </w:r>
    </w:p>
    <w:p w:rsidR="001B49D0" w:rsidRDefault="001B49D0" w:rsidP="00DA42D7">
      <w:pPr>
        <w:jc w:val="both"/>
      </w:pPr>
      <w:r>
        <w:t xml:space="preserve">-  przedstawił informację dotyczące spotkania z przedstawicielami firmy  </w:t>
      </w:r>
      <w:proofErr w:type="spellStart"/>
      <w:r>
        <w:t>Remondis</w:t>
      </w:r>
      <w:proofErr w:type="spellEnd"/>
      <w:r>
        <w:t>. W trakcie spotkania poruszone zostały sprawy z zakresu segregacji odpadów, kubłów na  papier i plastik oraz   uzyskiwania  odzysku, aby nie podnosić cen opłaty  w kolejnych latach.</w:t>
      </w:r>
    </w:p>
    <w:p w:rsidR="001B49D0" w:rsidRDefault="001B49D0" w:rsidP="00DA42D7">
      <w:pPr>
        <w:jc w:val="both"/>
      </w:pPr>
      <w:r>
        <w:t xml:space="preserve">- poprosił o odbiór informatorów   gminnych do sołectw; </w:t>
      </w:r>
    </w:p>
    <w:p w:rsidR="001B49D0" w:rsidRDefault="001B49D0" w:rsidP="00DA42D7">
      <w:pPr>
        <w:jc w:val="both"/>
      </w:pPr>
      <w:r>
        <w:t>- dostawy nowy- używanego pojazdu do OSP  w Rzymkowicach</w:t>
      </w:r>
    </w:p>
    <w:p w:rsidR="001B49D0" w:rsidRDefault="001B49D0" w:rsidP="00DA42D7">
      <w:pPr>
        <w:jc w:val="both"/>
      </w:pPr>
      <w:r>
        <w:t xml:space="preserve">- poinformował o rozstrzygnięciu przetargu na budowę świetlicy kontenerowej w Wielkich Łąkach, która z </w:t>
      </w:r>
      <w:r w:rsidR="003657FF">
        <w:t xml:space="preserve">początkiem  roku zostanie zamontowana. </w:t>
      </w:r>
    </w:p>
    <w:p w:rsidR="003657FF" w:rsidRDefault="001111C2" w:rsidP="004605EA">
      <w:r>
        <w:br/>
      </w:r>
      <w:r w:rsidRPr="00D50409">
        <w:rPr>
          <w:b/>
        </w:rPr>
        <w:t>d)</w:t>
      </w:r>
      <w:r>
        <w:t xml:space="preserve"> </w:t>
      </w:r>
      <w:r w:rsidR="003657FF">
        <w:t xml:space="preserve">  Przewodniczący RM poddał pod głosowanie </w:t>
      </w:r>
      <w:r>
        <w:t xml:space="preserve">przyjęcie informacji dotyczącej funkcjonowania </w:t>
      </w:r>
      <w:proofErr w:type="spellStart"/>
      <w:r>
        <w:t>MGOKSiR</w:t>
      </w:r>
      <w:proofErr w:type="spellEnd"/>
      <w:r>
        <w:t xml:space="preserve"> w Korfantowie za 2025 rok.</w:t>
      </w:r>
      <w:r>
        <w:br/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Ryszard Duś, Dariusz Dziedzic, Piotr Gacek, Anna Janik, Barbara Kamińska, </w:t>
      </w:r>
      <w:r>
        <w:lastRenderedPageBreak/>
        <w:t xml:space="preserve">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  <w:t>NIEOBECNI (1)</w:t>
      </w:r>
      <w:r>
        <w:br/>
        <w:t xml:space="preserve">Natalia </w:t>
      </w:r>
      <w:proofErr w:type="spellStart"/>
      <w:r>
        <w:t>Brodkorb</w:t>
      </w:r>
      <w:proofErr w:type="spellEnd"/>
      <w:r>
        <w:br/>
      </w:r>
    </w:p>
    <w:p w:rsidR="00BC6CE1" w:rsidRDefault="003657FF" w:rsidP="004605EA">
      <w:r>
        <w:t xml:space="preserve">Informacja dotycząca funkcjonowania </w:t>
      </w:r>
      <w:proofErr w:type="spellStart"/>
      <w:r>
        <w:t>MGOKSiR</w:t>
      </w:r>
      <w:proofErr w:type="spellEnd"/>
      <w:r>
        <w:t xml:space="preserve"> w Korfantowie za 2025 rok</w:t>
      </w:r>
      <w:r w:rsidR="00BC6CE1">
        <w:t xml:space="preserve"> została przez  Radę przyjęta. </w:t>
      </w:r>
    </w:p>
    <w:p w:rsidR="003657FF" w:rsidRDefault="003657FF" w:rsidP="004605EA">
      <w:r>
        <w:br/>
      </w:r>
      <w:r w:rsidR="001111C2">
        <w:br/>
      </w:r>
      <w:r w:rsidRPr="003657FF">
        <w:rPr>
          <w:b/>
        </w:rPr>
        <w:t xml:space="preserve"> Ad.  </w:t>
      </w:r>
      <w:r w:rsidR="001111C2" w:rsidRPr="003657FF">
        <w:rPr>
          <w:b/>
        </w:rPr>
        <w:t>7.</w:t>
      </w:r>
      <w:r w:rsidR="00BC6CE1">
        <w:t xml:space="preserve">  Rada M</w:t>
      </w:r>
      <w:r>
        <w:t xml:space="preserve">iejska w Korfantowie przystąpiła do podejmowania uchwał uwzględnionych </w:t>
      </w:r>
      <w:r w:rsidR="00BC6CE1">
        <w:br/>
      </w:r>
      <w:r>
        <w:t xml:space="preserve">w porządku XXIII sesji Rady Miejskiej w Korfantowie.  </w:t>
      </w:r>
      <w:r w:rsidR="001111C2">
        <w:t xml:space="preserve"> </w:t>
      </w:r>
      <w:r>
        <w:br/>
      </w:r>
      <w:r w:rsidR="001111C2">
        <w:br/>
        <w:t xml:space="preserve">a) </w:t>
      </w:r>
      <w:r>
        <w:t xml:space="preserve"> Wobec braku pytań Przewodniczący RM poddał pod głosowanie  projekt uchwały  </w:t>
      </w:r>
      <w:r w:rsidR="001111C2">
        <w:t>w sprawie zmian w wi</w:t>
      </w:r>
      <w:r>
        <w:t xml:space="preserve">eloletniej prognozie finansowej. </w:t>
      </w:r>
      <w:r w:rsidR="001111C2">
        <w:br/>
      </w:r>
      <w:r w:rsidR="001111C2">
        <w:br/>
      </w:r>
      <w:r w:rsidR="001111C2">
        <w:rPr>
          <w:rStyle w:val="Pogrubienie"/>
          <w:u w:val="single"/>
        </w:rPr>
        <w:t>Wyniki głosowania</w:t>
      </w:r>
      <w:r w:rsidR="001111C2">
        <w:br/>
        <w:t>ZA: 14, PRZECIW: 0, WSTRZYMUJĘ SIĘ: 0, BRAK GŁOSU: 0, NIEOBECNI: 1</w:t>
      </w:r>
      <w:r w:rsidR="001111C2">
        <w:br/>
      </w:r>
      <w:r w:rsidR="001111C2">
        <w:br/>
      </w:r>
      <w:r w:rsidR="001111C2">
        <w:rPr>
          <w:u w:val="single"/>
        </w:rPr>
        <w:t>Wyniki imienne:</w:t>
      </w:r>
      <w:r w:rsidR="001111C2">
        <w:br/>
        <w:t>ZA (14)</w:t>
      </w:r>
      <w:r w:rsidR="001111C2">
        <w:br/>
        <w:t xml:space="preserve">Dawid Bochyński, Ryszard Duś, Dariusz Dziedzic, Piotr Gacek, Anna Janik, Barbara Kamińska, Danuta Kmiecik, Renata </w:t>
      </w:r>
      <w:proofErr w:type="spellStart"/>
      <w:r w:rsidR="001111C2">
        <w:t>Łankowska</w:t>
      </w:r>
      <w:proofErr w:type="spellEnd"/>
      <w:r w:rsidR="001111C2">
        <w:t xml:space="preserve">, Stanisław </w:t>
      </w:r>
      <w:proofErr w:type="spellStart"/>
      <w:r w:rsidR="001111C2">
        <w:t>Nasienniak</w:t>
      </w:r>
      <w:proofErr w:type="spellEnd"/>
      <w:r w:rsidR="001111C2">
        <w:t>, Anna Olsza, Dominika Przyklenk, Joanna Richter, Damian Zawadzki, Mariusz Żabiński</w:t>
      </w:r>
      <w:r w:rsidR="001111C2">
        <w:br/>
        <w:t>NIEOBECNI (1)</w:t>
      </w:r>
      <w:r w:rsidR="001111C2">
        <w:br/>
        <w:t>Natalia</w:t>
      </w:r>
      <w:r>
        <w:t xml:space="preserve"> </w:t>
      </w:r>
      <w:proofErr w:type="spellStart"/>
      <w:r>
        <w:t>Brodkorb</w:t>
      </w:r>
      <w:proofErr w:type="spellEnd"/>
      <w:r>
        <w:br/>
      </w:r>
      <w:r>
        <w:br/>
      </w:r>
      <w:r w:rsidRPr="003657FF">
        <w:rPr>
          <w:b/>
        </w:rPr>
        <w:t xml:space="preserve">Uchwała </w:t>
      </w:r>
      <w:r>
        <w:rPr>
          <w:b/>
        </w:rPr>
        <w:t>N</w:t>
      </w:r>
      <w:r w:rsidRPr="003657FF">
        <w:rPr>
          <w:b/>
        </w:rPr>
        <w:t xml:space="preserve">r XXIII/132/2025 w sprawie zmian w wieloletniej prognozie finansowej stanowi załącznik nr 17 do niniejszego protokołu. </w:t>
      </w:r>
      <w:r w:rsidRPr="003657FF">
        <w:rPr>
          <w:b/>
        </w:rPr>
        <w:br/>
      </w:r>
      <w:r w:rsidRPr="003657FF">
        <w:rPr>
          <w:b/>
        </w:rPr>
        <w:br/>
      </w:r>
      <w:r w:rsidR="001111C2" w:rsidRPr="003657FF">
        <w:rPr>
          <w:b/>
        </w:rPr>
        <w:br/>
      </w:r>
      <w:r w:rsidR="001111C2">
        <w:br/>
        <w:t>b)</w:t>
      </w:r>
      <w:r w:rsidRPr="003657FF">
        <w:t xml:space="preserve"> </w:t>
      </w:r>
      <w:r>
        <w:t xml:space="preserve">Wobec braku pytań Przewodniczący RM poddał pod głosowanie  projekt uchwały  </w:t>
      </w:r>
      <w:r w:rsidR="001111C2">
        <w:t>w sprawie zmian budż</w:t>
      </w:r>
      <w:r>
        <w:t>etu Gminy Korfantów na 2025 rok.</w:t>
      </w:r>
      <w:r w:rsidR="001111C2">
        <w:br/>
      </w:r>
      <w:r w:rsidR="001111C2">
        <w:br/>
      </w:r>
      <w:r w:rsidR="001111C2">
        <w:br/>
      </w:r>
      <w:r w:rsidR="001111C2">
        <w:rPr>
          <w:rStyle w:val="Pogrubienie"/>
          <w:u w:val="single"/>
        </w:rPr>
        <w:t>Wyniki głosowania</w:t>
      </w:r>
      <w:r w:rsidR="001111C2">
        <w:br/>
        <w:t>ZA: 14, PRZECIW: 0, WSTRZYMUJĘ SIĘ: 0, BRAK GŁOSU: 0, NIEOBECNI: 1</w:t>
      </w:r>
      <w:r w:rsidR="001111C2">
        <w:br/>
      </w:r>
      <w:r w:rsidR="001111C2">
        <w:br/>
      </w:r>
      <w:r w:rsidR="001111C2">
        <w:rPr>
          <w:u w:val="single"/>
        </w:rPr>
        <w:t>Wyniki imienne:</w:t>
      </w:r>
      <w:r w:rsidR="001111C2">
        <w:br/>
        <w:t>ZA (14)</w:t>
      </w:r>
      <w:r w:rsidR="001111C2">
        <w:br/>
        <w:t xml:space="preserve">Dawid Bochyński, Ryszard Duś, Dariusz Dziedzic, Piotr Gacek, Anna Janik, Barbara Kamińska, Danuta Kmiecik, Renata </w:t>
      </w:r>
      <w:proofErr w:type="spellStart"/>
      <w:r w:rsidR="001111C2">
        <w:t>Łankowska</w:t>
      </w:r>
      <w:proofErr w:type="spellEnd"/>
      <w:r w:rsidR="001111C2">
        <w:t xml:space="preserve">, Stanisław </w:t>
      </w:r>
      <w:proofErr w:type="spellStart"/>
      <w:r w:rsidR="001111C2">
        <w:t>Nasienniak</w:t>
      </w:r>
      <w:proofErr w:type="spellEnd"/>
      <w:r w:rsidR="001111C2">
        <w:t>, Anna Olsza, Dominika Przyklenk, Joanna Richter, Damian Zawadzki, Mariusz Żabiński</w:t>
      </w:r>
      <w:r w:rsidR="001111C2">
        <w:br/>
        <w:t>NIEOBECNI (1)</w:t>
      </w:r>
      <w:r w:rsidR="001111C2">
        <w:br/>
        <w:t xml:space="preserve">Natalia </w:t>
      </w:r>
      <w:proofErr w:type="spellStart"/>
      <w:r w:rsidR="001111C2">
        <w:t>Brodkorb</w:t>
      </w:r>
      <w:proofErr w:type="spellEnd"/>
      <w:r w:rsidR="001111C2">
        <w:br/>
      </w:r>
      <w:r w:rsidR="001111C2">
        <w:br/>
      </w:r>
      <w:r w:rsidRPr="003657FF">
        <w:rPr>
          <w:b/>
        </w:rPr>
        <w:t>Uchwała Nr XXIII/13</w:t>
      </w:r>
      <w:r w:rsidR="0082303A">
        <w:rPr>
          <w:b/>
        </w:rPr>
        <w:t>3</w:t>
      </w:r>
      <w:r w:rsidRPr="003657FF">
        <w:rPr>
          <w:b/>
        </w:rPr>
        <w:t xml:space="preserve">/2025 w sprawie zmian budżetu Gminy Korfantów na 2025 rok stanowi załącznik nr 18 do niniejszego protokołu. </w:t>
      </w:r>
      <w:r w:rsidRPr="003657FF">
        <w:rPr>
          <w:b/>
        </w:rPr>
        <w:br/>
      </w:r>
      <w:r w:rsidR="001111C2" w:rsidRPr="003657FF">
        <w:rPr>
          <w:b/>
        </w:rPr>
        <w:br/>
      </w:r>
      <w:r w:rsidR="001111C2">
        <w:br/>
      </w:r>
      <w:r w:rsidR="001111C2">
        <w:lastRenderedPageBreak/>
        <w:t xml:space="preserve">c) </w:t>
      </w:r>
      <w:r>
        <w:t xml:space="preserve">Wobec braku pytań Przewodniczący RM poddał pod głosowanie  projekt uchwały  </w:t>
      </w:r>
      <w:r>
        <w:br/>
      </w:r>
      <w:r w:rsidR="001111C2">
        <w:t>w sprawie przyjęcia planu pracy Rady Miej</w:t>
      </w:r>
      <w:r>
        <w:t xml:space="preserve">skiej w Korfantowie na 2026 rok. </w:t>
      </w:r>
      <w:r>
        <w:br/>
      </w:r>
      <w:r>
        <w:br/>
      </w:r>
      <w:r w:rsidR="001111C2">
        <w:rPr>
          <w:rStyle w:val="Pogrubienie"/>
          <w:u w:val="single"/>
        </w:rPr>
        <w:t>Wyniki głosowania</w:t>
      </w:r>
      <w:r w:rsidR="001111C2">
        <w:br/>
        <w:t>ZA: 14, PRZECIW: 0, WSTRZYMUJĘ SIĘ: 0, BRAK GŁOSU: 0, NIEOBECNI: 1</w:t>
      </w:r>
      <w:r w:rsidR="001111C2">
        <w:br/>
      </w:r>
      <w:r w:rsidR="001111C2">
        <w:br/>
      </w:r>
      <w:r w:rsidR="001111C2">
        <w:rPr>
          <w:u w:val="single"/>
        </w:rPr>
        <w:t>Wyniki imienne:</w:t>
      </w:r>
      <w:r w:rsidR="001111C2">
        <w:br/>
        <w:t>ZA (14)</w:t>
      </w:r>
      <w:r w:rsidR="001111C2">
        <w:br/>
        <w:t xml:space="preserve">Dawid Bochyński, Ryszard Duś, Dariusz Dziedzic, Piotr Gacek, Anna Janik, Barbara Kamińska, Danuta Kmiecik, Renata </w:t>
      </w:r>
      <w:proofErr w:type="spellStart"/>
      <w:r w:rsidR="001111C2">
        <w:t>Łankowska</w:t>
      </w:r>
      <w:proofErr w:type="spellEnd"/>
      <w:r w:rsidR="001111C2">
        <w:t xml:space="preserve">, Stanisław </w:t>
      </w:r>
      <w:proofErr w:type="spellStart"/>
      <w:r w:rsidR="001111C2">
        <w:t>Nasienniak</w:t>
      </w:r>
      <w:proofErr w:type="spellEnd"/>
      <w:r w:rsidR="001111C2">
        <w:t>, Anna Olsza, Dominika Przyklenk, Joanna Richter, Damian Zawadzki, Mariusz Żabiński</w:t>
      </w:r>
      <w:r w:rsidR="001111C2">
        <w:br/>
        <w:t>NIEOBECNI (1)</w:t>
      </w:r>
      <w:r w:rsidR="001111C2">
        <w:br/>
        <w:t xml:space="preserve">Natalia </w:t>
      </w:r>
      <w:proofErr w:type="spellStart"/>
      <w:r w:rsidR="001111C2">
        <w:t>Brodkorb</w:t>
      </w:r>
      <w:proofErr w:type="spellEnd"/>
      <w:r w:rsidR="001111C2">
        <w:br/>
      </w:r>
      <w:r w:rsidR="001111C2">
        <w:br/>
      </w:r>
    </w:p>
    <w:p w:rsidR="00255A34" w:rsidRDefault="003657FF" w:rsidP="004605EA">
      <w:r w:rsidRPr="0082303A">
        <w:rPr>
          <w:b/>
        </w:rPr>
        <w:t xml:space="preserve">Uchwała </w:t>
      </w:r>
      <w:r w:rsidR="0082303A" w:rsidRPr="0082303A">
        <w:rPr>
          <w:b/>
        </w:rPr>
        <w:t xml:space="preserve">Nr XXIII/134/2025 w sprawie przyjęcia planu pracy Rady Miejskiej w Korfantowie na 2026 rok stanowi załącznik nr 19 do niniejszego protokołu. </w:t>
      </w:r>
      <w:r w:rsidR="0082303A" w:rsidRPr="0082303A">
        <w:rPr>
          <w:b/>
        </w:rPr>
        <w:br/>
      </w:r>
      <w:r w:rsidR="001111C2">
        <w:br/>
      </w:r>
      <w:r w:rsidR="001111C2">
        <w:br/>
      </w:r>
      <w:r w:rsidR="001111C2" w:rsidRPr="00D50409">
        <w:rPr>
          <w:b/>
        </w:rPr>
        <w:t>d)</w:t>
      </w:r>
      <w:r w:rsidR="0082303A" w:rsidRPr="0082303A">
        <w:t xml:space="preserve"> </w:t>
      </w:r>
      <w:r w:rsidR="0082303A">
        <w:t>Wobec braku pytań Przewodniczący RM poddał pod głosowanie  projekt uchwały</w:t>
      </w:r>
      <w:r w:rsidR="0082303A">
        <w:br/>
      </w:r>
      <w:r w:rsidR="001111C2">
        <w:t xml:space="preserve"> w sprawie przyjęcia planów pracy stałych komisji Rady Miejski</w:t>
      </w:r>
      <w:r w:rsidR="0082303A">
        <w:t>ej w Korfantowie na 2026 rok.</w:t>
      </w:r>
      <w:r w:rsidR="0082303A">
        <w:br/>
      </w:r>
      <w:r w:rsidR="0082303A">
        <w:br/>
      </w:r>
      <w:r w:rsidR="001111C2">
        <w:rPr>
          <w:rStyle w:val="Pogrubienie"/>
          <w:u w:val="single"/>
        </w:rPr>
        <w:t>Wyniki głosowania</w:t>
      </w:r>
      <w:r w:rsidR="001111C2">
        <w:br/>
        <w:t>ZA: 14, PRZECIW: 0, WSTRZYMUJĘ SIĘ: 0, BRAK GŁOSU: 0, NIEOBECNI: 1</w:t>
      </w:r>
      <w:r w:rsidR="001111C2">
        <w:br/>
      </w:r>
      <w:r w:rsidR="001111C2">
        <w:br/>
      </w:r>
      <w:r w:rsidR="001111C2">
        <w:rPr>
          <w:u w:val="single"/>
        </w:rPr>
        <w:t>Wyniki imienne:</w:t>
      </w:r>
      <w:r w:rsidR="001111C2">
        <w:br/>
        <w:t>ZA (14)</w:t>
      </w:r>
      <w:r w:rsidR="001111C2">
        <w:br/>
        <w:t xml:space="preserve">Dawid Bochyński, Ryszard Duś, Dariusz Dziedzic, Piotr Gacek, Anna Janik, Barbara Kamińska, Danuta Kmiecik, Renata </w:t>
      </w:r>
      <w:proofErr w:type="spellStart"/>
      <w:r w:rsidR="001111C2">
        <w:t>Łankowska</w:t>
      </w:r>
      <w:proofErr w:type="spellEnd"/>
      <w:r w:rsidR="001111C2">
        <w:t xml:space="preserve">, Stanisław </w:t>
      </w:r>
      <w:proofErr w:type="spellStart"/>
      <w:r w:rsidR="001111C2">
        <w:t>Nasienniak</w:t>
      </w:r>
      <w:proofErr w:type="spellEnd"/>
      <w:r w:rsidR="001111C2">
        <w:t>, Anna Olsza, Dominika Przyklenk, Joanna Richter, Damian Zawadzki, Mariusz Żabiński</w:t>
      </w:r>
      <w:r w:rsidR="001111C2">
        <w:br/>
        <w:t>N</w:t>
      </w:r>
      <w:r w:rsidR="0082303A">
        <w:t>IEOBECNI (1)</w:t>
      </w:r>
      <w:r w:rsidR="0082303A">
        <w:br/>
        <w:t xml:space="preserve">Natalia </w:t>
      </w:r>
      <w:proofErr w:type="spellStart"/>
      <w:r w:rsidR="0082303A">
        <w:t>Brodkorb</w:t>
      </w:r>
      <w:proofErr w:type="spellEnd"/>
      <w:r w:rsidR="0082303A">
        <w:br/>
      </w:r>
      <w:r w:rsidR="0082303A">
        <w:br/>
      </w:r>
      <w:r w:rsidR="0082303A" w:rsidRPr="0082303A">
        <w:rPr>
          <w:b/>
        </w:rPr>
        <w:t xml:space="preserve">Uchwała nr XXIII/135/2025 w sprawie przyjęcia planów pracy stałych komisji Rady Miejskiej w Korfantowie na 2026 rok stanowi załącznik nr 20 do niniejszego protokołu. </w:t>
      </w:r>
      <w:r w:rsidR="0082303A" w:rsidRPr="0082303A">
        <w:rPr>
          <w:b/>
        </w:rPr>
        <w:br/>
      </w:r>
      <w:r w:rsidR="001111C2" w:rsidRPr="0082303A">
        <w:rPr>
          <w:b/>
        </w:rPr>
        <w:br/>
      </w:r>
      <w:r w:rsidR="001111C2">
        <w:br/>
      </w:r>
      <w:r w:rsidR="001111C2" w:rsidRPr="00D50409">
        <w:rPr>
          <w:b/>
        </w:rPr>
        <w:t>e)</w:t>
      </w:r>
      <w:r w:rsidR="0082303A">
        <w:t xml:space="preserve">  Wobec braku pytań </w:t>
      </w:r>
      <w:r w:rsidR="00255A34">
        <w:t>Przewodniczy  RM  zmieniająca</w:t>
      </w:r>
      <w:r w:rsidR="001111C2">
        <w:t xml:space="preserve"> uchwałę w sprawie przyjęcia Programu Współpracy Gminy Korfantów z organizacjami pozarządowymi oraz podmiotami wymienionymi w art. 3 ust. 3 ustawy o działalności pożytku publiczneg</w:t>
      </w:r>
      <w:r w:rsidR="00255A34">
        <w:t xml:space="preserve">o i o wolontariacie na 2026 rok.       </w:t>
      </w:r>
    </w:p>
    <w:p w:rsidR="00255A34" w:rsidRDefault="001111C2" w:rsidP="004605EA"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Ryszard Duś, Dariusz Dziedzic, Piotr Gacek, Anna Janik, Barbara Kamińska,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</w:r>
      <w:r>
        <w:lastRenderedPageBreak/>
        <w:t>NIEOBECNI (1)</w:t>
      </w:r>
      <w:r>
        <w:br/>
        <w:t xml:space="preserve">Natalia </w:t>
      </w:r>
      <w:proofErr w:type="spellStart"/>
      <w:r>
        <w:t>Brodkorb</w:t>
      </w:r>
      <w:proofErr w:type="spellEnd"/>
    </w:p>
    <w:p w:rsidR="003C5BD4" w:rsidRDefault="001111C2" w:rsidP="004605EA">
      <w:r>
        <w:br/>
      </w:r>
      <w:r w:rsidR="00255A34" w:rsidRPr="00255A34">
        <w:rPr>
          <w:b/>
        </w:rPr>
        <w:t>Uchwała nr XXIII/136/2025 w sprawie przyjęcia Programu Współpracy Gminy Korfantów z organizacjami pozarządowymi oraz podmiotami wymienionymi w art. 3 ust. 3 ustawy o działalności pożytku publicznego i o wolontariacie na 2026 rok stanowi  załącznik nr 2</w:t>
      </w:r>
      <w:r w:rsidR="00255A34">
        <w:rPr>
          <w:b/>
        </w:rPr>
        <w:t>1</w:t>
      </w:r>
      <w:r w:rsidR="00255A34" w:rsidRPr="00255A34">
        <w:rPr>
          <w:b/>
        </w:rPr>
        <w:t xml:space="preserve"> do niniejszego protokołu. </w:t>
      </w:r>
      <w:r w:rsidR="00255A34" w:rsidRPr="00255A34">
        <w:rPr>
          <w:b/>
        </w:rPr>
        <w:br/>
      </w:r>
      <w:r>
        <w:br/>
      </w:r>
      <w:r>
        <w:br/>
      </w:r>
      <w:r w:rsidRPr="00D50409">
        <w:rPr>
          <w:b/>
        </w:rPr>
        <w:t>f)</w:t>
      </w:r>
      <w:r>
        <w:t xml:space="preserve"> </w:t>
      </w:r>
      <w:r w:rsidR="00255A34">
        <w:t xml:space="preserve">Wobec braku pytań Przewodniczy RM   poddał pod głosowanie  projekt uchwały </w:t>
      </w:r>
      <w:r>
        <w:t>w sprawie wyrażenia zgody na zawarcie umowy o świadczenie usług w zakresie pu</w:t>
      </w:r>
      <w:r w:rsidR="00255A34">
        <w:t xml:space="preserve">blicznego transportu zbiorowego. </w:t>
      </w:r>
      <w:r w:rsidR="00D50409">
        <w:br/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Ryszard Duś, Dariusz Dziedzic, Piotr Gacek, Anna Janik, Barbara Kamińska,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  <w:t>NIEOBECNI (1)</w:t>
      </w:r>
      <w:r>
        <w:br/>
        <w:t xml:space="preserve">Natalia </w:t>
      </w:r>
      <w:proofErr w:type="spellStart"/>
      <w:r>
        <w:t>Brodkorb</w:t>
      </w:r>
      <w:proofErr w:type="spellEnd"/>
    </w:p>
    <w:p w:rsidR="00A5667F" w:rsidRPr="00110050" w:rsidRDefault="00255A34" w:rsidP="004605EA">
      <w:pPr>
        <w:rPr>
          <w:b/>
        </w:rPr>
      </w:pPr>
      <w:r w:rsidRPr="00110050">
        <w:rPr>
          <w:b/>
        </w:rPr>
        <w:t>Uchwała Nr XXIII/</w:t>
      </w:r>
      <w:r w:rsidR="00110050" w:rsidRPr="00110050">
        <w:rPr>
          <w:b/>
        </w:rPr>
        <w:t>137/2025 w sprawie wyrażenia zgody na zawarcie umowy o świadczenie usług w zakresie publicznego transportu zbiorowego stanowi załącznik nr 2</w:t>
      </w:r>
      <w:r w:rsidR="0084072C">
        <w:rPr>
          <w:b/>
        </w:rPr>
        <w:t>2</w:t>
      </w:r>
      <w:r w:rsidR="00110050" w:rsidRPr="00110050">
        <w:rPr>
          <w:b/>
        </w:rPr>
        <w:t xml:space="preserve">  do protokołu. </w:t>
      </w:r>
    </w:p>
    <w:p w:rsidR="00110050" w:rsidRPr="004605EA" w:rsidRDefault="00110050" w:rsidP="004605EA"/>
    <w:p w:rsidR="0084072C" w:rsidRDefault="0084072C" w:rsidP="00132DED">
      <w:pPr>
        <w:rPr>
          <w:b/>
        </w:rPr>
      </w:pPr>
      <w:r>
        <w:rPr>
          <w:b/>
        </w:rPr>
        <w:t>Ad. 8</w:t>
      </w:r>
      <w:r w:rsidR="00555797">
        <w:rPr>
          <w:b/>
        </w:rPr>
        <w:t xml:space="preserve"> </w:t>
      </w:r>
      <w:r w:rsidR="00C22101">
        <w:rPr>
          <w:b/>
        </w:rPr>
        <w:t xml:space="preserve"> Wolne </w:t>
      </w:r>
      <w:r w:rsidR="0004594C">
        <w:rPr>
          <w:b/>
        </w:rPr>
        <w:t>wn</w:t>
      </w:r>
      <w:r w:rsidR="00132DED">
        <w:rPr>
          <w:b/>
        </w:rPr>
        <w:t xml:space="preserve">ioski, komunikaty, ogłoszenia. </w:t>
      </w:r>
    </w:p>
    <w:p w:rsidR="0084072C" w:rsidRPr="0084072C" w:rsidRDefault="0084072C" w:rsidP="00132DED">
      <w:r w:rsidRPr="0084072C">
        <w:t xml:space="preserve">Głos ponownie zabrał Burmistrz Korfantowa, który odniósł się do planów inwestycyjnych województwa w zakresie drogi wojewódzkiej nr 407. </w:t>
      </w:r>
    </w:p>
    <w:p w:rsidR="00B6489B" w:rsidRDefault="0004594C" w:rsidP="00C74FEE">
      <w:pPr>
        <w:pStyle w:val="Akapitzlist"/>
        <w:ind w:left="0"/>
      </w:pPr>
      <w:r w:rsidRPr="00621775">
        <w:rPr>
          <w:b/>
        </w:rPr>
        <w:t>A</w:t>
      </w:r>
      <w:r w:rsidR="0084072C">
        <w:rPr>
          <w:b/>
        </w:rPr>
        <w:t>d. 9</w:t>
      </w:r>
      <w:r w:rsidRPr="00621775">
        <w:rPr>
          <w:b/>
        </w:rPr>
        <w:t>.</w:t>
      </w:r>
      <w:r>
        <w:t xml:space="preserve"> </w:t>
      </w:r>
      <w:r w:rsidR="004D31F5" w:rsidRPr="0045158F">
        <w:t>Przewodniczący RM poddał pod gł</w:t>
      </w:r>
      <w:r w:rsidR="00970626">
        <w:t>osowanie przyjęcie protokołu z</w:t>
      </w:r>
      <w:r w:rsidR="0014270A">
        <w:t xml:space="preserve"> X</w:t>
      </w:r>
      <w:r w:rsidR="007F34FB">
        <w:t>X</w:t>
      </w:r>
      <w:r w:rsidR="00A013EB">
        <w:t xml:space="preserve">I </w:t>
      </w:r>
      <w:r w:rsidR="00222231">
        <w:t xml:space="preserve"> sesji RM </w:t>
      </w:r>
      <w:r w:rsidR="0014270A">
        <w:t xml:space="preserve"> </w:t>
      </w:r>
      <w:r w:rsidR="00222231">
        <w:t>(z dn</w:t>
      </w:r>
      <w:r w:rsidR="0084072C">
        <w:t>ia 26.11</w:t>
      </w:r>
      <w:r w:rsidR="001E7A51">
        <w:t>.2025</w:t>
      </w:r>
      <w:r w:rsidR="00970626">
        <w:t xml:space="preserve"> r.). </w:t>
      </w:r>
    </w:p>
    <w:p w:rsidR="00AE7E44" w:rsidRDefault="00222EA4" w:rsidP="00C74FEE">
      <w:pPr>
        <w:pStyle w:val="Akapitzlist"/>
        <w:ind w:left="0"/>
      </w:pP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Barbara Kamińska,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Joanna Richter, Damian Zawadzki, Mariusz Żabiński</w:t>
      </w:r>
      <w:r>
        <w:br/>
        <w:t>NIEOBECNI (1)</w:t>
      </w:r>
      <w:r>
        <w:br/>
        <w:t>Dominika Przyklenk</w:t>
      </w:r>
      <w:r>
        <w:br/>
      </w:r>
    </w:p>
    <w:p w:rsidR="00542FDE" w:rsidRDefault="00365E04" w:rsidP="0084072C">
      <w:pPr>
        <w:pStyle w:val="Akapitzlist"/>
        <w:ind w:left="0"/>
        <w:rPr>
          <w:rFonts w:eastAsiaTheme="minorEastAsia"/>
          <w:sz w:val="24"/>
        </w:rPr>
      </w:pPr>
      <w:r>
        <w:t>Rada Miejska w Korfantowie przyjęła protokół</w:t>
      </w:r>
      <w:r w:rsidR="0014270A">
        <w:t xml:space="preserve"> z X</w:t>
      </w:r>
      <w:r w:rsidR="007F34FB">
        <w:t>X</w:t>
      </w:r>
      <w:r w:rsidR="0084072C">
        <w:t>I</w:t>
      </w:r>
      <w:r w:rsidR="00A013EB">
        <w:t xml:space="preserve">I </w:t>
      </w:r>
      <w:r w:rsidR="001E7A51">
        <w:t xml:space="preserve"> </w:t>
      </w:r>
      <w:r w:rsidR="00970626">
        <w:t xml:space="preserve"> </w:t>
      </w:r>
      <w:r>
        <w:t>sesji Rady Miej</w:t>
      </w:r>
      <w:r w:rsidR="0014270A">
        <w:t>skiej w Kor</w:t>
      </w:r>
      <w:r w:rsidR="0084072C">
        <w:t>fantowie z dnia 26.11</w:t>
      </w:r>
      <w:r w:rsidR="00DA6376">
        <w:t xml:space="preserve">.2025 r. </w:t>
      </w:r>
      <w:r>
        <w:br/>
      </w:r>
      <w:r>
        <w:br/>
      </w:r>
      <w:r w:rsidR="004D31F5" w:rsidRPr="0045158F">
        <w:rPr>
          <w:rFonts w:eastAsiaTheme="minorEastAsia"/>
          <w:b/>
          <w:sz w:val="24"/>
        </w:rPr>
        <w:t>Ad.</w:t>
      </w:r>
      <w:r w:rsidR="0084072C">
        <w:rPr>
          <w:rFonts w:eastAsiaTheme="minorEastAsia"/>
          <w:b/>
          <w:sz w:val="24"/>
        </w:rPr>
        <w:t xml:space="preserve"> 10</w:t>
      </w:r>
      <w:r w:rsidR="004D31F5" w:rsidRPr="0045158F">
        <w:rPr>
          <w:rFonts w:eastAsiaTheme="minorEastAsia"/>
          <w:b/>
          <w:sz w:val="24"/>
        </w:rPr>
        <w:t>.</w:t>
      </w:r>
      <w:r w:rsidR="004D31F5" w:rsidRPr="0045158F">
        <w:rPr>
          <w:rFonts w:eastAsiaTheme="minorEastAsia"/>
          <w:sz w:val="24"/>
        </w:rPr>
        <w:t xml:space="preserve"> Zamknięcie obrad.</w:t>
      </w:r>
      <w:r w:rsidR="004D31F5" w:rsidRPr="0045158F">
        <w:rPr>
          <w:rFonts w:eastAsiaTheme="minorEastAsia"/>
          <w:sz w:val="24"/>
        </w:rPr>
        <w:br/>
        <w:t>Wobec wyczerpania tematy</w:t>
      </w:r>
      <w:r w:rsidR="001E7A51">
        <w:rPr>
          <w:rFonts w:eastAsiaTheme="minorEastAsia"/>
          <w:sz w:val="24"/>
        </w:rPr>
        <w:t>k</w:t>
      </w:r>
      <w:r w:rsidR="007F34FB">
        <w:rPr>
          <w:rFonts w:eastAsiaTheme="minorEastAsia"/>
          <w:sz w:val="24"/>
        </w:rPr>
        <w:t>i będącej przedmiotem obrad XX</w:t>
      </w:r>
      <w:r w:rsidR="0084072C">
        <w:rPr>
          <w:rFonts w:eastAsiaTheme="minorEastAsia"/>
          <w:sz w:val="24"/>
        </w:rPr>
        <w:t>I</w:t>
      </w:r>
      <w:r w:rsidR="00DA6376">
        <w:rPr>
          <w:rFonts w:eastAsiaTheme="minorEastAsia"/>
          <w:sz w:val="24"/>
        </w:rPr>
        <w:t>I</w:t>
      </w:r>
      <w:r w:rsidR="0014270A">
        <w:rPr>
          <w:rFonts w:eastAsiaTheme="minorEastAsia"/>
          <w:sz w:val="24"/>
        </w:rPr>
        <w:t xml:space="preserve">I </w:t>
      </w:r>
      <w:r w:rsidR="001E7A51">
        <w:rPr>
          <w:rFonts w:eastAsiaTheme="minorEastAsia"/>
          <w:sz w:val="24"/>
        </w:rPr>
        <w:t xml:space="preserve"> </w:t>
      </w:r>
      <w:r w:rsidR="004D31F5" w:rsidRPr="0045158F">
        <w:rPr>
          <w:rFonts w:eastAsiaTheme="minorEastAsia"/>
          <w:sz w:val="24"/>
        </w:rPr>
        <w:t xml:space="preserve">sesji Rady Miejskiej </w:t>
      </w:r>
      <w:r w:rsidR="00A85603">
        <w:rPr>
          <w:rFonts w:eastAsiaTheme="minorEastAsia"/>
          <w:sz w:val="24"/>
        </w:rPr>
        <w:br/>
      </w:r>
      <w:r w:rsidR="004D31F5" w:rsidRPr="0045158F">
        <w:rPr>
          <w:rFonts w:eastAsiaTheme="minorEastAsia"/>
          <w:sz w:val="24"/>
        </w:rPr>
        <w:t xml:space="preserve">w Korfantowie Przewodniczący RM </w:t>
      </w:r>
      <w:r w:rsidR="00B32214">
        <w:rPr>
          <w:rFonts w:eastAsiaTheme="minorEastAsia"/>
          <w:sz w:val="24"/>
        </w:rPr>
        <w:t xml:space="preserve">Ryszard Duś </w:t>
      </w:r>
      <w:r w:rsidR="00B6489B">
        <w:rPr>
          <w:rFonts w:eastAsiaTheme="minorEastAsia"/>
          <w:sz w:val="24"/>
        </w:rPr>
        <w:t xml:space="preserve"> o </w:t>
      </w:r>
      <w:proofErr w:type="spellStart"/>
      <w:r w:rsidR="00B6489B">
        <w:rPr>
          <w:rFonts w:eastAsiaTheme="minorEastAsia"/>
          <w:sz w:val="24"/>
        </w:rPr>
        <w:t>godz</w:t>
      </w:r>
      <w:proofErr w:type="spellEnd"/>
      <w:r w:rsidR="00B6489B">
        <w:rPr>
          <w:rFonts w:eastAsiaTheme="minorEastAsia"/>
          <w:sz w:val="24"/>
        </w:rPr>
        <w:t xml:space="preserve">: </w:t>
      </w:r>
      <w:r w:rsidR="00851CB6">
        <w:rPr>
          <w:rFonts w:eastAsiaTheme="minorEastAsia"/>
          <w:sz w:val="24"/>
        </w:rPr>
        <w:t xml:space="preserve">15:40 </w:t>
      </w:r>
      <w:r w:rsidR="007425A7" w:rsidRPr="0045158F">
        <w:rPr>
          <w:rFonts w:eastAsiaTheme="minorEastAsia"/>
          <w:sz w:val="24"/>
        </w:rPr>
        <w:t xml:space="preserve"> </w:t>
      </w:r>
      <w:r w:rsidR="0084072C">
        <w:rPr>
          <w:rFonts w:eastAsiaTheme="minorEastAsia"/>
          <w:sz w:val="24"/>
        </w:rPr>
        <w:t>zakończył obrady.</w:t>
      </w:r>
    </w:p>
    <w:p w:rsidR="00542FDE" w:rsidRDefault="00542FDE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  <w:bookmarkStart w:id="0" w:name="_GoBack"/>
      <w:bookmarkEnd w:id="0"/>
    </w:p>
    <w:p w:rsidR="004D31F5" w:rsidRPr="0045158F" w:rsidRDefault="004D31F5" w:rsidP="0084072C">
      <w:pPr>
        <w:spacing w:before="100" w:beforeAutospacing="1" w:after="100" w:afterAutospacing="1" w:line="240" w:lineRule="auto"/>
        <w:ind w:left="4248"/>
        <w:jc w:val="center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Przewodniczący</w:t>
      </w:r>
      <w:r w:rsidRPr="0045158F">
        <w:rPr>
          <w:rFonts w:eastAsiaTheme="minorEastAsia"/>
          <w:sz w:val="24"/>
        </w:rPr>
        <w:br/>
        <w:t>Rady  Miejskiej  w Korfantowie</w:t>
      </w:r>
    </w:p>
    <w:p w:rsidR="00365E04" w:rsidRDefault="004D31F5" w:rsidP="0084072C">
      <w:pPr>
        <w:spacing w:before="100" w:beforeAutospacing="1" w:after="100" w:afterAutospacing="1" w:line="240" w:lineRule="auto"/>
        <w:ind w:left="4956" w:firstLine="708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mgr inż. Ryszard Duś</w:t>
      </w:r>
    </w:p>
    <w:p w:rsidR="00F27CD9" w:rsidRPr="0045158F" w:rsidRDefault="00F27CD9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</w:p>
    <w:p w:rsidR="00C22101" w:rsidRPr="0045158F" w:rsidRDefault="00CC726E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Protokołowała: mgr Ewelina Siwek</w:t>
      </w:r>
      <w:r w:rsidR="004D31F5" w:rsidRPr="0045158F">
        <w:rPr>
          <w:rFonts w:eastAsiaTheme="minorEastAsia"/>
          <w:sz w:val="24"/>
        </w:rPr>
        <w:br/>
        <w:t xml:space="preserve">Naczelnik Wydziału Organizacyjnego i Spraw Obywatelskich </w:t>
      </w:r>
      <w:r w:rsidR="004D31F5" w:rsidRPr="0045158F">
        <w:rPr>
          <w:rFonts w:eastAsiaTheme="minorEastAsia"/>
          <w:sz w:val="24"/>
        </w:rPr>
        <w:br/>
        <w:t>UM w Korfantowie</w:t>
      </w:r>
    </w:p>
    <w:sectPr w:rsidR="00C22101" w:rsidRPr="0045158F" w:rsidSect="009C0C8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CA" w:rsidRDefault="006216CA" w:rsidP="006517A7">
      <w:pPr>
        <w:spacing w:after="0" w:line="240" w:lineRule="auto"/>
      </w:pPr>
      <w:r>
        <w:separator/>
      </w:r>
    </w:p>
  </w:endnote>
  <w:endnote w:type="continuationSeparator" w:id="0">
    <w:p w:rsidR="006216CA" w:rsidRDefault="006216CA" w:rsidP="0065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754280"/>
      <w:docPartObj>
        <w:docPartGallery w:val="Page Numbers (Bottom of Page)"/>
        <w:docPartUnique/>
      </w:docPartObj>
    </w:sdtPr>
    <w:sdtContent>
      <w:p w:rsidR="00BC6CE1" w:rsidRDefault="00BC6C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409">
          <w:rPr>
            <w:noProof/>
          </w:rPr>
          <w:t>12</w:t>
        </w:r>
        <w:r>
          <w:fldChar w:fldCharType="end"/>
        </w:r>
      </w:p>
    </w:sdtContent>
  </w:sdt>
  <w:p w:rsidR="00BC6CE1" w:rsidRDefault="00BC6C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CA" w:rsidRDefault="006216CA" w:rsidP="006517A7">
      <w:pPr>
        <w:spacing w:after="0" w:line="240" w:lineRule="auto"/>
      </w:pPr>
      <w:r>
        <w:separator/>
      </w:r>
    </w:p>
  </w:footnote>
  <w:footnote w:type="continuationSeparator" w:id="0">
    <w:p w:rsidR="006216CA" w:rsidRDefault="006216CA" w:rsidP="0065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D17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24E3"/>
    <w:multiLevelType w:val="hybridMultilevel"/>
    <w:tmpl w:val="89B0C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26E"/>
    <w:multiLevelType w:val="multilevel"/>
    <w:tmpl w:val="803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1A8C"/>
    <w:multiLevelType w:val="hybridMultilevel"/>
    <w:tmpl w:val="20D61D0A"/>
    <w:lvl w:ilvl="0" w:tplc="0415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7139D"/>
    <w:multiLevelType w:val="hybridMultilevel"/>
    <w:tmpl w:val="DB26F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5C2D"/>
    <w:multiLevelType w:val="hybridMultilevel"/>
    <w:tmpl w:val="EE0A8192"/>
    <w:lvl w:ilvl="0" w:tplc="A2AAE5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DF4234"/>
    <w:multiLevelType w:val="multilevel"/>
    <w:tmpl w:val="FC7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160BA"/>
    <w:multiLevelType w:val="multilevel"/>
    <w:tmpl w:val="F2F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A7F2E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B35B1"/>
    <w:multiLevelType w:val="hybridMultilevel"/>
    <w:tmpl w:val="A928DF8C"/>
    <w:lvl w:ilvl="0" w:tplc="041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4113E"/>
    <w:multiLevelType w:val="hybridMultilevel"/>
    <w:tmpl w:val="F436729E"/>
    <w:lvl w:ilvl="0" w:tplc="2F06896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1533C1"/>
    <w:multiLevelType w:val="multilevel"/>
    <w:tmpl w:val="6F16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6E3"/>
    <w:multiLevelType w:val="hybridMultilevel"/>
    <w:tmpl w:val="F31044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1D375B"/>
    <w:multiLevelType w:val="multilevel"/>
    <w:tmpl w:val="A39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C0DF1"/>
    <w:multiLevelType w:val="hybridMultilevel"/>
    <w:tmpl w:val="07DA93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4ECA"/>
    <w:multiLevelType w:val="multilevel"/>
    <w:tmpl w:val="B7D2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B7232"/>
    <w:multiLevelType w:val="multilevel"/>
    <w:tmpl w:val="6C4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4183E"/>
    <w:multiLevelType w:val="hybridMultilevel"/>
    <w:tmpl w:val="59987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97AB0"/>
    <w:multiLevelType w:val="multilevel"/>
    <w:tmpl w:val="BC2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F09D3"/>
    <w:multiLevelType w:val="hybridMultilevel"/>
    <w:tmpl w:val="7A14F658"/>
    <w:lvl w:ilvl="0" w:tplc="125826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1B46"/>
    <w:multiLevelType w:val="hybridMultilevel"/>
    <w:tmpl w:val="8604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23F8A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7F11"/>
    <w:multiLevelType w:val="multilevel"/>
    <w:tmpl w:val="1B72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CB4852"/>
    <w:multiLevelType w:val="multilevel"/>
    <w:tmpl w:val="46B6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00"/>
        </w:tabs>
        <w:ind w:left="80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80"/>
        </w:tabs>
        <w:ind w:left="88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"/>
        </w:tabs>
        <w:ind w:left="9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0"/>
        </w:tabs>
        <w:ind w:left="96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00"/>
        </w:tabs>
        <w:ind w:left="100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40"/>
        </w:tabs>
        <w:ind w:left="1040" w:hanging="363"/>
      </w:pPr>
      <w:rPr>
        <w:rFonts w:hint="default"/>
      </w:rPr>
    </w:lvl>
  </w:abstractNum>
  <w:abstractNum w:abstractNumId="24" w15:restartNumberingAfterBreak="0">
    <w:nsid w:val="7B721454"/>
    <w:multiLevelType w:val="multilevel"/>
    <w:tmpl w:val="0F2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4"/>
  </w:num>
  <w:num w:numId="5">
    <w:abstractNumId w:val="1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60"/>
          </w:tabs>
          <w:ind w:left="760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800"/>
          </w:tabs>
          <w:ind w:left="80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40"/>
          </w:tabs>
          <w:ind w:left="840" w:hanging="36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880"/>
          </w:tabs>
          <w:ind w:left="880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920"/>
          </w:tabs>
          <w:ind w:left="9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960"/>
          </w:tabs>
          <w:ind w:left="960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000"/>
          </w:tabs>
          <w:ind w:left="1000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1040"/>
          </w:tabs>
          <w:ind w:left="1040" w:hanging="363"/>
        </w:pPr>
        <w:rPr>
          <w:rFonts w:hint="default"/>
        </w:rPr>
      </w:lvl>
    </w:lvlOverride>
  </w:num>
  <w:num w:numId="8">
    <w:abstractNumId w:val="6"/>
  </w:num>
  <w:num w:numId="9">
    <w:abstractNumId w:val="1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8"/>
  </w:num>
  <w:num w:numId="18">
    <w:abstractNumId w:val="21"/>
  </w:num>
  <w:num w:numId="19">
    <w:abstractNumId w:val="13"/>
  </w:num>
  <w:num w:numId="20">
    <w:abstractNumId w:val="22"/>
  </w:num>
  <w:num w:numId="21">
    <w:abstractNumId w:val="4"/>
  </w:num>
  <w:num w:numId="22">
    <w:abstractNumId w:val="5"/>
  </w:num>
  <w:num w:numId="23">
    <w:abstractNumId w:val="20"/>
  </w:num>
  <w:num w:numId="24">
    <w:abstractNumId w:val="11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B"/>
    <w:rsid w:val="000060C6"/>
    <w:rsid w:val="000078DF"/>
    <w:rsid w:val="00012039"/>
    <w:rsid w:val="0001533A"/>
    <w:rsid w:val="00016957"/>
    <w:rsid w:val="000175C4"/>
    <w:rsid w:val="0002542D"/>
    <w:rsid w:val="00034C79"/>
    <w:rsid w:val="000415AC"/>
    <w:rsid w:val="000449E7"/>
    <w:rsid w:val="0004594C"/>
    <w:rsid w:val="00046166"/>
    <w:rsid w:val="00062B98"/>
    <w:rsid w:val="0006539E"/>
    <w:rsid w:val="00091A39"/>
    <w:rsid w:val="000B625D"/>
    <w:rsid w:val="000D216E"/>
    <w:rsid w:val="000E1421"/>
    <w:rsid w:val="000E5BA9"/>
    <w:rsid w:val="000F114B"/>
    <w:rsid w:val="000F462E"/>
    <w:rsid w:val="000F5AA4"/>
    <w:rsid w:val="00110050"/>
    <w:rsid w:val="00110619"/>
    <w:rsid w:val="001111C2"/>
    <w:rsid w:val="0012281C"/>
    <w:rsid w:val="00122C22"/>
    <w:rsid w:val="00124844"/>
    <w:rsid w:val="00125A4F"/>
    <w:rsid w:val="00132DED"/>
    <w:rsid w:val="00142659"/>
    <w:rsid w:val="0014270A"/>
    <w:rsid w:val="001603DF"/>
    <w:rsid w:val="00161A9F"/>
    <w:rsid w:val="001710F2"/>
    <w:rsid w:val="0017323A"/>
    <w:rsid w:val="0017533C"/>
    <w:rsid w:val="00177FB8"/>
    <w:rsid w:val="001819A6"/>
    <w:rsid w:val="00196073"/>
    <w:rsid w:val="001A30B2"/>
    <w:rsid w:val="001A4194"/>
    <w:rsid w:val="001B0297"/>
    <w:rsid w:val="001B47E0"/>
    <w:rsid w:val="001B49D0"/>
    <w:rsid w:val="001C1C09"/>
    <w:rsid w:val="001C213D"/>
    <w:rsid w:val="001D54F8"/>
    <w:rsid w:val="001D7466"/>
    <w:rsid w:val="001E652F"/>
    <w:rsid w:val="001E7A51"/>
    <w:rsid w:val="001F0C70"/>
    <w:rsid w:val="001F5A5C"/>
    <w:rsid w:val="00205B5D"/>
    <w:rsid w:val="0021045F"/>
    <w:rsid w:val="00222231"/>
    <w:rsid w:val="00222EA4"/>
    <w:rsid w:val="0023529D"/>
    <w:rsid w:val="00237ABC"/>
    <w:rsid w:val="002428B0"/>
    <w:rsid w:val="00243BBA"/>
    <w:rsid w:val="0024471F"/>
    <w:rsid w:val="00244D8C"/>
    <w:rsid w:val="00255A34"/>
    <w:rsid w:val="00273AC1"/>
    <w:rsid w:val="002778C5"/>
    <w:rsid w:val="00290211"/>
    <w:rsid w:val="002967C7"/>
    <w:rsid w:val="002A5767"/>
    <w:rsid w:val="002B09F4"/>
    <w:rsid w:val="002C23F2"/>
    <w:rsid w:val="002D1045"/>
    <w:rsid w:val="002D1652"/>
    <w:rsid w:val="002D2507"/>
    <w:rsid w:val="002E235C"/>
    <w:rsid w:val="002E3D0A"/>
    <w:rsid w:val="002E787B"/>
    <w:rsid w:val="002F2BF7"/>
    <w:rsid w:val="002F3D4D"/>
    <w:rsid w:val="002F6273"/>
    <w:rsid w:val="002F7D1F"/>
    <w:rsid w:val="00320C51"/>
    <w:rsid w:val="00324ACC"/>
    <w:rsid w:val="003257CC"/>
    <w:rsid w:val="00337616"/>
    <w:rsid w:val="00340C09"/>
    <w:rsid w:val="00343FDA"/>
    <w:rsid w:val="00345B42"/>
    <w:rsid w:val="00347578"/>
    <w:rsid w:val="003649C9"/>
    <w:rsid w:val="003657FF"/>
    <w:rsid w:val="00365E04"/>
    <w:rsid w:val="00377951"/>
    <w:rsid w:val="00385829"/>
    <w:rsid w:val="0039226D"/>
    <w:rsid w:val="00393219"/>
    <w:rsid w:val="003A0BC0"/>
    <w:rsid w:val="003A2E1B"/>
    <w:rsid w:val="003A2F9D"/>
    <w:rsid w:val="003A5BD0"/>
    <w:rsid w:val="003B1C72"/>
    <w:rsid w:val="003B38A7"/>
    <w:rsid w:val="003B7774"/>
    <w:rsid w:val="003C2E84"/>
    <w:rsid w:val="003C458B"/>
    <w:rsid w:val="003C5BD4"/>
    <w:rsid w:val="003F2C38"/>
    <w:rsid w:val="003F327E"/>
    <w:rsid w:val="0041024A"/>
    <w:rsid w:val="004152C4"/>
    <w:rsid w:val="00415305"/>
    <w:rsid w:val="004168FC"/>
    <w:rsid w:val="00417385"/>
    <w:rsid w:val="00425E77"/>
    <w:rsid w:val="00427181"/>
    <w:rsid w:val="00433471"/>
    <w:rsid w:val="00440468"/>
    <w:rsid w:val="00443BDE"/>
    <w:rsid w:val="00444A08"/>
    <w:rsid w:val="0045158F"/>
    <w:rsid w:val="004605EA"/>
    <w:rsid w:val="00467F02"/>
    <w:rsid w:val="004707F4"/>
    <w:rsid w:val="00474844"/>
    <w:rsid w:val="00475117"/>
    <w:rsid w:val="00475142"/>
    <w:rsid w:val="0048765B"/>
    <w:rsid w:val="0048791E"/>
    <w:rsid w:val="004A4B4B"/>
    <w:rsid w:val="004A5894"/>
    <w:rsid w:val="004A6220"/>
    <w:rsid w:val="004B0B59"/>
    <w:rsid w:val="004D31F5"/>
    <w:rsid w:val="004D334E"/>
    <w:rsid w:val="004F3770"/>
    <w:rsid w:val="004F58D7"/>
    <w:rsid w:val="00505AD9"/>
    <w:rsid w:val="00507F74"/>
    <w:rsid w:val="00516F44"/>
    <w:rsid w:val="005209C6"/>
    <w:rsid w:val="005215C2"/>
    <w:rsid w:val="0053512A"/>
    <w:rsid w:val="005410FF"/>
    <w:rsid w:val="00542FDE"/>
    <w:rsid w:val="005434A8"/>
    <w:rsid w:val="00545408"/>
    <w:rsid w:val="00545939"/>
    <w:rsid w:val="005514FE"/>
    <w:rsid w:val="00555797"/>
    <w:rsid w:val="00560432"/>
    <w:rsid w:val="00562318"/>
    <w:rsid w:val="00571C6C"/>
    <w:rsid w:val="00594483"/>
    <w:rsid w:val="00595E20"/>
    <w:rsid w:val="00596960"/>
    <w:rsid w:val="005A0690"/>
    <w:rsid w:val="005A0F6A"/>
    <w:rsid w:val="005A6632"/>
    <w:rsid w:val="005A7AE7"/>
    <w:rsid w:val="005B16D9"/>
    <w:rsid w:val="005C0889"/>
    <w:rsid w:val="005C4A17"/>
    <w:rsid w:val="005D2D72"/>
    <w:rsid w:val="005D569A"/>
    <w:rsid w:val="005D5C39"/>
    <w:rsid w:val="005D79A7"/>
    <w:rsid w:val="005E283F"/>
    <w:rsid w:val="005F065D"/>
    <w:rsid w:val="005F09F8"/>
    <w:rsid w:val="005F470B"/>
    <w:rsid w:val="0060158F"/>
    <w:rsid w:val="00601F63"/>
    <w:rsid w:val="00607239"/>
    <w:rsid w:val="006216CA"/>
    <w:rsid w:val="00621775"/>
    <w:rsid w:val="006223AF"/>
    <w:rsid w:val="00624FF4"/>
    <w:rsid w:val="0064680E"/>
    <w:rsid w:val="006517A7"/>
    <w:rsid w:val="00652388"/>
    <w:rsid w:val="00656438"/>
    <w:rsid w:val="0065672B"/>
    <w:rsid w:val="006734FA"/>
    <w:rsid w:val="00693CAA"/>
    <w:rsid w:val="006A6D65"/>
    <w:rsid w:val="006B06F9"/>
    <w:rsid w:val="006B3070"/>
    <w:rsid w:val="006B7E8C"/>
    <w:rsid w:val="006C0FEC"/>
    <w:rsid w:val="006C5AE4"/>
    <w:rsid w:val="006D0F42"/>
    <w:rsid w:val="006D17B5"/>
    <w:rsid w:val="006D665D"/>
    <w:rsid w:val="00700D42"/>
    <w:rsid w:val="00713A5B"/>
    <w:rsid w:val="00731FB8"/>
    <w:rsid w:val="00734810"/>
    <w:rsid w:val="00736397"/>
    <w:rsid w:val="007425A7"/>
    <w:rsid w:val="007612C0"/>
    <w:rsid w:val="00763242"/>
    <w:rsid w:val="00775AB8"/>
    <w:rsid w:val="0077661D"/>
    <w:rsid w:val="007912CC"/>
    <w:rsid w:val="007A4569"/>
    <w:rsid w:val="007B01A4"/>
    <w:rsid w:val="007B2377"/>
    <w:rsid w:val="007B72D2"/>
    <w:rsid w:val="007B7D1A"/>
    <w:rsid w:val="007D13D9"/>
    <w:rsid w:val="007D3CB6"/>
    <w:rsid w:val="007D3E53"/>
    <w:rsid w:val="007D456A"/>
    <w:rsid w:val="007D74B4"/>
    <w:rsid w:val="007E0186"/>
    <w:rsid w:val="007E39AA"/>
    <w:rsid w:val="007E41D5"/>
    <w:rsid w:val="007F34FB"/>
    <w:rsid w:val="00805268"/>
    <w:rsid w:val="008137E0"/>
    <w:rsid w:val="00816E36"/>
    <w:rsid w:val="0082303A"/>
    <w:rsid w:val="008302E5"/>
    <w:rsid w:val="0084072C"/>
    <w:rsid w:val="00841BB9"/>
    <w:rsid w:val="00851CB6"/>
    <w:rsid w:val="00855E7B"/>
    <w:rsid w:val="00873426"/>
    <w:rsid w:val="00877ECE"/>
    <w:rsid w:val="00880E88"/>
    <w:rsid w:val="00882551"/>
    <w:rsid w:val="00885CC9"/>
    <w:rsid w:val="00891490"/>
    <w:rsid w:val="008957C6"/>
    <w:rsid w:val="008A16FC"/>
    <w:rsid w:val="008A7C06"/>
    <w:rsid w:val="008B53AC"/>
    <w:rsid w:val="008B6C5E"/>
    <w:rsid w:val="008C1298"/>
    <w:rsid w:val="008D017C"/>
    <w:rsid w:val="008D31DC"/>
    <w:rsid w:val="008E1169"/>
    <w:rsid w:val="008E1CCE"/>
    <w:rsid w:val="008E2BD0"/>
    <w:rsid w:val="008F155D"/>
    <w:rsid w:val="008F1F48"/>
    <w:rsid w:val="00911018"/>
    <w:rsid w:val="00920B24"/>
    <w:rsid w:val="00931EC1"/>
    <w:rsid w:val="00934582"/>
    <w:rsid w:val="009351A6"/>
    <w:rsid w:val="0094070D"/>
    <w:rsid w:val="00942576"/>
    <w:rsid w:val="00954593"/>
    <w:rsid w:val="00962116"/>
    <w:rsid w:val="0096399A"/>
    <w:rsid w:val="00963DF5"/>
    <w:rsid w:val="00970626"/>
    <w:rsid w:val="00977950"/>
    <w:rsid w:val="00984BEB"/>
    <w:rsid w:val="00996157"/>
    <w:rsid w:val="009A66DF"/>
    <w:rsid w:val="009B4DFC"/>
    <w:rsid w:val="009C0C84"/>
    <w:rsid w:val="009C3B82"/>
    <w:rsid w:val="009D3E8B"/>
    <w:rsid w:val="009D7002"/>
    <w:rsid w:val="009E5D2C"/>
    <w:rsid w:val="009E61CB"/>
    <w:rsid w:val="00A013EB"/>
    <w:rsid w:val="00A01ADC"/>
    <w:rsid w:val="00A06F3B"/>
    <w:rsid w:val="00A07F61"/>
    <w:rsid w:val="00A210F3"/>
    <w:rsid w:val="00A21E50"/>
    <w:rsid w:val="00A227CB"/>
    <w:rsid w:val="00A33B20"/>
    <w:rsid w:val="00A4124B"/>
    <w:rsid w:val="00A41E6E"/>
    <w:rsid w:val="00A43260"/>
    <w:rsid w:val="00A44A01"/>
    <w:rsid w:val="00A45A79"/>
    <w:rsid w:val="00A5378E"/>
    <w:rsid w:val="00A542DB"/>
    <w:rsid w:val="00A5667F"/>
    <w:rsid w:val="00A56C4A"/>
    <w:rsid w:val="00A57198"/>
    <w:rsid w:val="00A61AF8"/>
    <w:rsid w:val="00A61BA8"/>
    <w:rsid w:val="00A61E25"/>
    <w:rsid w:val="00A63A6F"/>
    <w:rsid w:val="00A670E4"/>
    <w:rsid w:val="00A85603"/>
    <w:rsid w:val="00A920D7"/>
    <w:rsid w:val="00A93387"/>
    <w:rsid w:val="00A9444E"/>
    <w:rsid w:val="00AA0790"/>
    <w:rsid w:val="00AA23E1"/>
    <w:rsid w:val="00AB6050"/>
    <w:rsid w:val="00AC4AF7"/>
    <w:rsid w:val="00AC7419"/>
    <w:rsid w:val="00AD4DCE"/>
    <w:rsid w:val="00AD7D28"/>
    <w:rsid w:val="00AE5D7E"/>
    <w:rsid w:val="00AE7E44"/>
    <w:rsid w:val="00AF4372"/>
    <w:rsid w:val="00B10AEB"/>
    <w:rsid w:val="00B11F3F"/>
    <w:rsid w:val="00B1546B"/>
    <w:rsid w:val="00B238C0"/>
    <w:rsid w:val="00B32214"/>
    <w:rsid w:val="00B32F5F"/>
    <w:rsid w:val="00B37B5E"/>
    <w:rsid w:val="00B54ABF"/>
    <w:rsid w:val="00B6489B"/>
    <w:rsid w:val="00B64921"/>
    <w:rsid w:val="00B65194"/>
    <w:rsid w:val="00B7006A"/>
    <w:rsid w:val="00B74B7B"/>
    <w:rsid w:val="00B76A97"/>
    <w:rsid w:val="00B851D4"/>
    <w:rsid w:val="00B85591"/>
    <w:rsid w:val="00B934DD"/>
    <w:rsid w:val="00B9594E"/>
    <w:rsid w:val="00BB1EA9"/>
    <w:rsid w:val="00BB5456"/>
    <w:rsid w:val="00BC3B9A"/>
    <w:rsid w:val="00BC6CE1"/>
    <w:rsid w:val="00BD4C87"/>
    <w:rsid w:val="00BF7E68"/>
    <w:rsid w:val="00C03109"/>
    <w:rsid w:val="00C0351D"/>
    <w:rsid w:val="00C07287"/>
    <w:rsid w:val="00C17F39"/>
    <w:rsid w:val="00C22101"/>
    <w:rsid w:val="00C2672F"/>
    <w:rsid w:val="00C26847"/>
    <w:rsid w:val="00C33A3C"/>
    <w:rsid w:val="00C428BC"/>
    <w:rsid w:val="00C45079"/>
    <w:rsid w:val="00C47B0B"/>
    <w:rsid w:val="00C57449"/>
    <w:rsid w:val="00C67A90"/>
    <w:rsid w:val="00C67EE6"/>
    <w:rsid w:val="00C739D2"/>
    <w:rsid w:val="00C74FEE"/>
    <w:rsid w:val="00C85416"/>
    <w:rsid w:val="00C970D6"/>
    <w:rsid w:val="00CA640A"/>
    <w:rsid w:val="00CB5136"/>
    <w:rsid w:val="00CB74DF"/>
    <w:rsid w:val="00CC64B8"/>
    <w:rsid w:val="00CC726E"/>
    <w:rsid w:val="00CD0965"/>
    <w:rsid w:val="00CD2C6D"/>
    <w:rsid w:val="00CD7BB4"/>
    <w:rsid w:val="00CE26A7"/>
    <w:rsid w:val="00CE6C5B"/>
    <w:rsid w:val="00CF68AB"/>
    <w:rsid w:val="00CF714C"/>
    <w:rsid w:val="00D00605"/>
    <w:rsid w:val="00D1276C"/>
    <w:rsid w:val="00D14DEC"/>
    <w:rsid w:val="00D17F79"/>
    <w:rsid w:val="00D268D3"/>
    <w:rsid w:val="00D32D74"/>
    <w:rsid w:val="00D37195"/>
    <w:rsid w:val="00D43473"/>
    <w:rsid w:val="00D43904"/>
    <w:rsid w:val="00D50409"/>
    <w:rsid w:val="00D50A60"/>
    <w:rsid w:val="00D51B74"/>
    <w:rsid w:val="00D55EE6"/>
    <w:rsid w:val="00D5683C"/>
    <w:rsid w:val="00D57A13"/>
    <w:rsid w:val="00D62EE2"/>
    <w:rsid w:val="00D63F5A"/>
    <w:rsid w:val="00D87567"/>
    <w:rsid w:val="00D9260B"/>
    <w:rsid w:val="00DA34A1"/>
    <w:rsid w:val="00DA42D7"/>
    <w:rsid w:val="00DA6376"/>
    <w:rsid w:val="00DB138F"/>
    <w:rsid w:val="00DB270C"/>
    <w:rsid w:val="00DD39BF"/>
    <w:rsid w:val="00DD425F"/>
    <w:rsid w:val="00DD5B62"/>
    <w:rsid w:val="00DD758E"/>
    <w:rsid w:val="00DE17FA"/>
    <w:rsid w:val="00DF11FD"/>
    <w:rsid w:val="00DF15D1"/>
    <w:rsid w:val="00DF1BE4"/>
    <w:rsid w:val="00DF2B63"/>
    <w:rsid w:val="00E038C8"/>
    <w:rsid w:val="00E31EF7"/>
    <w:rsid w:val="00E52063"/>
    <w:rsid w:val="00E77C9A"/>
    <w:rsid w:val="00EA0507"/>
    <w:rsid w:val="00EA3EC5"/>
    <w:rsid w:val="00EB5C29"/>
    <w:rsid w:val="00EC1BC8"/>
    <w:rsid w:val="00ED0F7C"/>
    <w:rsid w:val="00ED2070"/>
    <w:rsid w:val="00EF2A10"/>
    <w:rsid w:val="00EF3948"/>
    <w:rsid w:val="00EF55CA"/>
    <w:rsid w:val="00F027EB"/>
    <w:rsid w:val="00F05459"/>
    <w:rsid w:val="00F1203B"/>
    <w:rsid w:val="00F13F8F"/>
    <w:rsid w:val="00F14ED9"/>
    <w:rsid w:val="00F163DC"/>
    <w:rsid w:val="00F25AE2"/>
    <w:rsid w:val="00F26914"/>
    <w:rsid w:val="00F27CD9"/>
    <w:rsid w:val="00F43360"/>
    <w:rsid w:val="00F52ADA"/>
    <w:rsid w:val="00F61C2F"/>
    <w:rsid w:val="00F67DC9"/>
    <w:rsid w:val="00F859E7"/>
    <w:rsid w:val="00FA0D11"/>
    <w:rsid w:val="00FA4CE7"/>
    <w:rsid w:val="00FB6609"/>
    <w:rsid w:val="00FB68BA"/>
    <w:rsid w:val="00FD6783"/>
    <w:rsid w:val="00FE2F1A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9338-4FB4-4566-BA66-CB9E7DF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31F5"/>
    <w:rPr>
      <w:b/>
      <w:bCs/>
    </w:rPr>
  </w:style>
  <w:style w:type="paragraph" w:styleId="NormalnyWeb">
    <w:name w:val="Normal (Web)"/>
    <w:basedOn w:val="Normalny"/>
    <w:uiPriority w:val="99"/>
    <w:unhideWhenUsed/>
    <w:rsid w:val="004D31F5"/>
    <w:pPr>
      <w:spacing w:before="100" w:beforeAutospacing="1" w:after="100" w:afterAutospacing="1" w:line="240" w:lineRule="auto"/>
    </w:pPr>
    <w:rPr>
      <w:rFonts w:eastAsiaTheme="minorEastAsia"/>
      <w:sz w:val="24"/>
    </w:rPr>
  </w:style>
  <w:style w:type="character" w:styleId="Hipercze">
    <w:name w:val="Hyperlink"/>
    <w:basedOn w:val="Domylnaczcionkaakapitu"/>
    <w:uiPriority w:val="99"/>
    <w:unhideWhenUsed/>
    <w:rsid w:val="003858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B4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A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BBA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BA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fan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395E-D8F0-4941-8B00-4FC238AC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3461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Siwek</dc:creator>
  <cp:keywords/>
  <dc:description/>
  <cp:lastModifiedBy>Ewelina Siwek</cp:lastModifiedBy>
  <cp:revision>14</cp:revision>
  <cp:lastPrinted>2026-01-23T11:19:00Z</cp:lastPrinted>
  <dcterms:created xsi:type="dcterms:W3CDTF">2025-12-30T13:15:00Z</dcterms:created>
  <dcterms:modified xsi:type="dcterms:W3CDTF">2026-01-23T12:28:00Z</dcterms:modified>
</cp:coreProperties>
</file>